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3D" w:rsidRDefault="00B8613D" w:rsidP="00B8613D">
      <w:pPr>
        <w:jc w:val="center"/>
        <w:rPr>
          <w:rFonts w:asciiTheme="majorEastAsia" w:eastAsiaTheme="majorEastAsia" w:hAnsiTheme="majorEastAsia" w:hint="eastAsia"/>
          <w:b/>
          <w:bCs/>
          <w:sz w:val="36"/>
          <w:szCs w:val="36"/>
        </w:rPr>
      </w:pPr>
      <w:r w:rsidRPr="00B8613D">
        <w:rPr>
          <w:rFonts w:asciiTheme="majorEastAsia" w:eastAsiaTheme="majorEastAsia" w:hAnsiTheme="majorEastAsia" w:hint="eastAsia"/>
          <w:b/>
          <w:bCs/>
          <w:sz w:val="36"/>
          <w:szCs w:val="36"/>
        </w:rPr>
        <w:t>第1课 夏商制度与西周封建</w:t>
      </w:r>
      <w:r>
        <w:rPr>
          <w:rFonts w:asciiTheme="majorEastAsia" w:eastAsiaTheme="majorEastAsia" w:hAnsiTheme="majorEastAsia" w:hint="eastAsia"/>
          <w:b/>
          <w:bCs/>
          <w:sz w:val="36"/>
          <w:szCs w:val="36"/>
        </w:rPr>
        <w:t>（岳麓版）教学设计</w:t>
      </w:r>
    </w:p>
    <w:p w:rsidR="00B8613D" w:rsidRPr="00B8613D" w:rsidRDefault="00B8613D" w:rsidP="00B8613D">
      <w:pPr>
        <w:rPr>
          <w:rFonts w:asciiTheme="minorEastAsia" w:hAnsiTheme="minorEastAsia"/>
          <w:b/>
          <w:bCs/>
          <w:sz w:val="28"/>
          <w:szCs w:val="28"/>
        </w:rPr>
      </w:pPr>
      <w:r w:rsidRPr="00B8613D">
        <w:rPr>
          <w:rFonts w:asciiTheme="minorEastAsia" w:hAnsiTheme="minorEastAsia" w:hint="eastAsia"/>
          <w:b/>
          <w:bCs/>
          <w:sz w:val="28"/>
          <w:szCs w:val="28"/>
        </w:rPr>
        <w:t>一、课标要求</w:t>
      </w:r>
    </w:p>
    <w:p w:rsidR="00B8613D" w:rsidRPr="00B8613D" w:rsidRDefault="00B8613D" w:rsidP="00B8613D">
      <w:pPr>
        <w:rPr>
          <w:rFonts w:asciiTheme="minorEastAsia" w:hAnsiTheme="minorEastAsia"/>
          <w:sz w:val="28"/>
          <w:szCs w:val="28"/>
        </w:rPr>
      </w:pPr>
      <w:r w:rsidRPr="00B8613D">
        <w:rPr>
          <w:rFonts w:asciiTheme="minorEastAsia" w:hAnsiTheme="minorEastAsia" w:hint="eastAsia"/>
          <w:sz w:val="28"/>
          <w:szCs w:val="28"/>
        </w:rPr>
        <w:t>了解宗法制和分封制的基本内容（识记层次），认识中国早期政治制度的特点（理解层次）</w:t>
      </w:r>
    </w:p>
    <w:p w:rsidR="00B8613D" w:rsidRPr="00B8613D" w:rsidRDefault="00B8613D" w:rsidP="00B8613D">
      <w:pPr>
        <w:rPr>
          <w:rFonts w:asciiTheme="minorEastAsia" w:hAnsiTheme="minorEastAsia"/>
          <w:b/>
          <w:bCs/>
          <w:sz w:val="28"/>
          <w:szCs w:val="28"/>
        </w:rPr>
      </w:pPr>
      <w:r w:rsidRPr="00B8613D">
        <w:rPr>
          <w:rFonts w:asciiTheme="minorEastAsia" w:hAnsiTheme="minorEastAsia" w:hint="eastAsia"/>
          <w:b/>
          <w:bCs/>
          <w:sz w:val="28"/>
          <w:szCs w:val="28"/>
        </w:rPr>
        <w:t>二、教材分析</w:t>
      </w:r>
    </w:p>
    <w:p w:rsidR="00B8613D" w:rsidRPr="00B8613D" w:rsidRDefault="00B8613D" w:rsidP="00B8613D">
      <w:pPr>
        <w:rPr>
          <w:rFonts w:asciiTheme="minorEastAsia" w:hAnsiTheme="minorEastAsia"/>
          <w:sz w:val="28"/>
          <w:szCs w:val="28"/>
        </w:rPr>
      </w:pPr>
      <w:r w:rsidRPr="00B8613D">
        <w:rPr>
          <w:rFonts w:asciiTheme="minorEastAsia" w:hAnsiTheme="minorEastAsia" w:hint="eastAsia"/>
          <w:sz w:val="28"/>
          <w:szCs w:val="28"/>
        </w:rPr>
        <w:t>本课是岳麓版历史必修一政治卷第一单元《古代中国的政治制度》的第一课，本课所讲述的中国早期政治制度的形成在整个中国历史的发展中具有重要地位，起到了重要的奠基作用，其中的宗法思想一直影响至今；</w:t>
      </w:r>
    </w:p>
    <w:p w:rsidR="00B8613D" w:rsidRPr="00B8613D" w:rsidRDefault="00B8613D" w:rsidP="00B8613D">
      <w:pPr>
        <w:rPr>
          <w:rFonts w:asciiTheme="minorEastAsia" w:hAnsiTheme="minorEastAsia"/>
          <w:sz w:val="28"/>
          <w:szCs w:val="28"/>
        </w:rPr>
      </w:pPr>
      <w:r w:rsidRPr="00B8613D">
        <w:rPr>
          <w:rFonts w:asciiTheme="minorEastAsia" w:hAnsiTheme="minorEastAsia" w:hint="eastAsia"/>
          <w:sz w:val="28"/>
          <w:szCs w:val="28"/>
        </w:rPr>
        <w:t>作为本单元的第一课，为后面三课专制主义中央集权制度的形成与发展奠定了制度基础；</w:t>
      </w:r>
    </w:p>
    <w:p w:rsidR="00B8613D" w:rsidRPr="00B8613D" w:rsidRDefault="00B8613D" w:rsidP="00B8613D">
      <w:pPr>
        <w:rPr>
          <w:rFonts w:asciiTheme="minorEastAsia" w:hAnsiTheme="minorEastAsia"/>
          <w:sz w:val="28"/>
          <w:szCs w:val="28"/>
        </w:rPr>
      </w:pPr>
      <w:r w:rsidRPr="00B8613D">
        <w:rPr>
          <w:rFonts w:asciiTheme="minorEastAsia" w:hAnsiTheme="minorEastAsia" w:hint="eastAsia"/>
          <w:sz w:val="28"/>
          <w:szCs w:val="28"/>
        </w:rPr>
        <w:t>本课主要包含夏商时期的王位世袭制、基本国家行政管理制度及西周时期的分封制、宗法制等内容，通过本课的学习，学生可以认识中国早期的政治制度，初步学习分析历史问题的方法，为之后的学习做积累。</w:t>
      </w:r>
    </w:p>
    <w:p w:rsidR="00B8613D" w:rsidRPr="00B8613D" w:rsidRDefault="00B8613D" w:rsidP="00B8613D">
      <w:pPr>
        <w:rPr>
          <w:rFonts w:asciiTheme="minorEastAsia" w:hAnsiTheme="minorEastAsia"/>
          <w:b/>
          <w:bCs/>
          <w:sz w:val="28"/>
          <w:szCs w:val="28"/>
        </w:rPr>
      </w:pPr>
      <w:r w:rsidRPr="00B8613D">
        <w:rPr>
          <w:rFonts w:asciiTheme="minorEastAsia" w:hAnsiTheme="minorEastAsia" w:hint="eastAsia"/>
          <w:b/>
          <w:bCs/>
          <w:sz w:val="28"/>
          <w:szCs w:val="28"/>
        </w:rPr>
        <w:t>三、教学目标</w:t>
      </w:r>
    </w:p>
    <w:p w:rsidR="00B8613D" w:rsidRPr="00B8613D" w:rsidRDefault="00B8613D" w:rsidP="00B8613D">
      <w:pPr>
        <w:rPr>
          <w:rFonts w:asciiTheme="minorEastAsia" w:hAnsiTheme="minorEastAsia"/>
          <w:sz w:val="28"/>
          <w:szCs w:val="28"/>
        </w:rPr>
      </w:pPr>
      <w:r w:rsidRPr="00B8613D">
        <w:rPr>
          <w:rFonts w:asciiTheme="minorEastAsia" w:hAnsiTheme="minorEastAsia"/>
          <w:sz w:val="28"/>
          <w:szCs w:val="28"/>
        </w:rPr>
        <w:lastRenderedPageBreak/>
        <w:drawing>
          <wp:inline distT="0" distB="0" distL="0" distR="0" wp14:anchorId="29F6DD6F" wp14:editId="7E99C11D">
            <wp:extent cx="5274310" cy="324394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4310" cy="3243945"/>
                    </a:xfrm>
                    <a:prstGeom prst="rect">
                      <a:avLst/>
                    </a:prstGeom>
                  </pic:spPr>
                </pic:pic>
              </a:graphicData>
            </a:graphic>
          </wp:inline>
        </w:drawing>
      </w:r>
    </w:p>
    <w:p w:rsidR="00B8613D" w:rsidRPr="00B8613D" w:rsidRDefault="00B8613D" w:rsidP="00B8613D">
      <w:pPr>
        <w:rPr>
          <w:rFonts w:asciiTheme="minorEastAsia" w:hAnsiTheme="minorEastAsia"/>
          <w:b/>
          <w:bCs/>
          <w:sz w:val="28"/>
          <w:szCs w:val="28"/>
        </w:rPr>
      </w:pPr>
      <w:r w:rsidRPr="00B8613D">
        <w:rPr>
          <w:rFonts w:asciiTheme="minorEastAsia" w:hAnsiTheme="minorEastAsia" w:hint="eastAsia"/>
          <w:sz w:val="28"/>
          <w:szCs w:val="28"/>
        </w:rPr>
        <w:t>四、</w:t>
      </w:r>
      <w:r w:rsidRPr="00B8613D">
        <w:rPr>
          <w:rFonts w:asciiTheme="minorEastAsia" w:hAnsiTheme="minorEastAsia" w:hint="eastAsia"/>
          <w:b/>
          <w:bCs/>
          <w:sz w:val="28"/>
          <w:szCs w:val="28"/>
        </w:rPr>
        <w:t>教学重点和难点</w:t>
      </w:r>
    </w:p>
    <w:p w:rsidR="00B8613D" w:rsidRPr="00B8613D" w:rsidRDefault="00B8613D" w:rsidP="00B8613D">
      <w:pPr>
        <w:rPr>
          <w:rFonts w:asciiTheme="minorEastAsia" w:hAnsiTheme="minorEastAsia" w:hint="eastAsia"/>
          <w:sz w:val="28"/>
          <w:szCs w:val="28"/>
        </w:rPr>
      </w:pPr>
      <w:r w:rsidRPr="00B8613D">
        <w:rPr>
          <w:rFonts w:asciiTheme="minorEastAsia" w:hAnsiTheme="minorEastAsia" w:hint="eastAsia"/>
          <w:sz w:val="28"/>
          <w:szCs w:val="28"/>
        </w:rPr>
        <w:t xml:space="preserve">  重点：西周的分封制和宗法制</w:t>
      </w:r>
    </w:p>
    <w:p w:rsidR="00B8613D" w:rsidRPr="00B8613D" w:rsidRDefault="00B8613D" w:rsidP="00B8613D">
      <w:pPr>
        <w:rPr>
          <w:rFonts w:asciiTheme="minorEastAsia" w:hAnsiTheme="minorEastAsia" w:hint="eastAsia"/>
          <w:sz w:val="28"/>
          <w:szCs w:val="28"/>
        </w:rPr>
      </w:pPr>
      <w:r w:rsidRPr="00B8613D">
        <w:rPr>
          <w:rFonts w:asciiTheme="minorEastAsia" w:hAnsiTheme="minorEastAsia" w:hint="eastAsia"/>
          <w:sz w:val="28"/>
          <w:szCs w:val="28"/>
        </w:rPr>
        <w:t xml:space="preserve">  难点：认识中国早期政治制度的特点</w:t>
      </w:r>
    </w:p>
    <w:p w:rsidR="00CA1C56" w:rsidRDefault="00B8613D">
      <w:pPr>
        <w:rPr>
          <w:rFonts w:asciiTheme="minorEastAsia" w:hAnsiTheme="minorEastAsia" w:hint="eastAsia"/>
          <w:b/>
          <w:sz w:val="28"/>
          <w:szCs w:val="28"/>
        </w:rPr>
      </w:pPr>
      <w:r>
        <w:rPr>
          <w:rFonts w:asciiTheme="minorEastAsia" w:hAnsiTheme="minorEastAsia" w:hint="eastAsia"/>
          <w:sz w:val="28"/>
          <w:szCs w:val="28"/>
        </w:rPr>
        <w:t>五、</w:t>
      </w:r>
      <w:r w:rsidRPr="00B8613D">
        <w:rPr>
          <w:rFonts w:asciiTheme="minorEastAsia" w:hAnsiTheme="minorEastAsia" w:hint="eastAsia"/>
          <w:b/>
          <w:sz w:val="28"/>
          <w:szCs w:val="28"/>
        </w:rPr>
        <w:t>教学过程</w:t>
      </w:r>
    </w:p>
    <w:p w:rsidR="00B8613D" w:rsidRDefault="00027EBF">
      <w:pPr>
        <w:rPr>
          <w:rFonts w:asciiTheme="minorEastAsia" w:hAnsiTheme="minorEastAsia" w:hint="eastAsia"/>
          <w:b/>
          <w:sz w:val="28"/>
          <w:szCs w:val="28"/>
        </w:rPr>
      </w:pPr>
      <w:r>
        <w:rPr>
          <w:rFonts w:asciiTheme="minorEastAsia" w:hAnsiTheme="minorEastAsia" w:hint="eastAsia"/>
          <w:b/>
          <w:sz w:val="28"/>
          <w:szCs w:val="28"/>
        </w:rPr>
        <w:t>【</w:t>
      </w:r>
      <w:r w:rsidR="00B8613D">
        <w:rPr>
          <w:rFonts w:asciiTheme="minorEastAsia" w:hAnsiTheme="minorEastAsia" w:hint="eastAsia"/>
          <w:b/>
          <w:sz w:val="28"/>
          <w:szCs w:val="28"/>
        </w:rPr>
        <w:t>新课导入】</w:t>
      </w:r>
    </w:p>
    <w:p w:rsidR="00027EBF" w:rsidRPr="00027EBF" w:rsidRDefault="00027EBF" w:rsidP="00027EBF">
      <w:pPr>
        <w:rPr>
          <w:rFonts w:asciiTheme="minorEastAsia" w:hAnsiTheme="minorEastAsia"/>
          <w:sz w:val="28"/>
          <w:szCs w:val="28"/>
        </w:rPr>
      </w:pPr>
      <w:r w:rsidRPr="00027EBF">
        <w:rPr>
          <w:rFonts w:asciiTheme="minorEastAsia" w:hAnsiTheme="minorEastAsia"/>
          <w:sz w:val="28"/>
          <w:szCs w:val="28"/>
        </w:rPr>
        <w:drawing>
          <wp:inline distT="0" distB="0" distL="0" distR="0">
            <wp:extent cx="1590675" cy="1971675"/>
            <wp:effectExtent l="0" t="0" r="9525" b="9525"/>
            <wp:docPr id="3" name="图片 3" descr="C:\Users\ADMINI~1\AppData\Local\Temp\ksohtml\wps5C0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ksohtml\wps5C05.tm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971675"/>
                    </a:xfrm>
                    <a:prstGeom prst="rect">
                      <a:avLst/>
                    </a:prstGeom>
                    <a:noFill/>
                    <a:ln>
                      <a:noFill/>
                    </a:ln>
                  </pic:spPr>
                </pic:pic>
              </a:graphicData>
            </a:graphic>
          </wp:inline>
        </w:drawing>
      </w:r>
      <w:r w:rsidRPr="00027EBF">
        <w:rPr>
          <w:rFonts w:asciiTheme="minorEastAsia" w:hAnsiTheme="minorEastAsia"/>
          <w:sz w:val="28"/>
          <w:szCs w:val="28"/>
        </w:rPr>
        <w:drawing>
          <wp:inline distT="0" distB="0" distL="0" distR="0">
            <wp:extent cx="1676400" cy="1895475"/>
            <wp:effectExtent l="0" t="0" r="0" b="9525"/>
            <wp:docPr id="2" name="图片 2" descr="C:\Users\ADMINI~1\AppData\Local\Temp\ksohtml\wps5C2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ksohtml\wps5C25.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895475"/>
                    </a:xfrm>
                    <a:prstGeom prst="rect">
                      <a:avLst/>
                    </a:prstGeom>
                    <a:noFill/>
                    <a:ln>
                      <a:noFill/>
                    </a:ln>
                  </pic:spPr>
                </pic:pic>
              </a:graphicData>
            </a:graphic>
          </wp:inline>
        </w:drawing>
      </w:r>
    </w:p>
    <w:p w:rsidR="00027EBF" w:rsidRPr="00027EBF" w:rsidRDefault="00027EBF" w:rsidP="00027EBF">
      <w:pPr>
        <w:rPr>
          <w:rFonts w:asciiTheme="minorEastAsia" w:hAnsiTheme="minorEastAsia"/>
          <w:sz w:val="28"/>
          <w:szCs w:val="28"/>
        </w:rPr>
      </w:pPr>
      <w:r w:rsidRPr="00027EBF">
        <w:rPr>
          <w:rFonts w:asciiTheme="minorEastAsia" w:hAnsiTheme="minorEastAsia" w:hint="eastAsia"/>
          <w:sz w:val="28"/>
          <w:szCs w:val="28"/>
        </w:rPr>
        <w:t>【师】上面所呈现的两幅图都是大禹，左边的是治水时期的大禹，右边的是舜传位给禹，建立夏朝的禹。观察这两幅图，大禹的服饰发生了哪些变化？</w:t>
      </w:r>
    </w:p>
    <w:p w:rsidR="00027EBF" w:rsidRPr="00027EBF" w:rsidRDefault="00027EBF" w:rsidP="00027EBF">
      <w:pPr>
        <w:rPr>
          <w:rFonts w:asciiTheme="minorEastAsia" w:hAnsiTheme="minorEastAsia"/>
          <w:sz w:val="28"/>
          <w:szCs w:val="28"/>
        </w:rPr>
      </w:pPr>
      <w:r w:rsidRPr="00027EBF">
        <w:rPr>
          <w:rFonts w:asciiTheme="minorEastAsia" w:hAnsiTheme="minorEastAsia" w:hint="eastAsia"/>
          <w:sz w:val="28"/>
          <w:szCs w:val="28"/>
        </w:rPr>
        <w:lastRenderedPageBreak/>
        <w:t>【生】由头戴草帽到戴冕，由手拿铲子到拿圭，衣服更加华丽</w:t>
      </w:r>
    </w:p>
    <w:p w:rsidR="00027EBF" w:rsidRPr="00027EBF" w:rsidRDefault="00027EBF" w:rsidP="00027EBF">
      <w:pPr>
        <w:rPr>
          <w:rFonts w:asciiTheme="minorEastAsia" w:hAnsiTheme="minorEastAsia"/>
          <w:sz w:val="28"/>
          <w:szCs w:val="28"/>
        </w:rPr>
      </w:pPr>
      <w:r w:rsidRPr="00027EBF">
        <w:rPr>
          <w:rFonts w:asciiTheme="minorEastAsia" w:hAnsiTheme="minorEastAsia" w:hint="eastAsia"/>
          <w:sz w:val="28"/>
          <w:szCs w:val="28"/>
        </w:rPr>
        <w:t>【师】冕是古代帝王专用的礼帽，圭也是帝王举行礼仪所持的玉器。也就是说，大禹此时已是帝王。之前最高统帅比如尧舜，他们是部落首领，而到禹却成了帝王。这之间发生了什么？是如何过渡的？</w:t>
      </w:r>
    </w:p>
    <w:p w:rsidR="00027EBF" w:rsidRDefault="00027EBF">
      <w:pPr>
        <w:rPr>
          <w:rFonts w:asciiTheme="minorEastAsia" w:hAnsiTheme="minorEastAsia" w:hint="eastAsia"/>
          <w:sz w:val="28"/>
          <w:szCs w:val="28"/>
        </w:rPr>
      </w:pPr>
      <w:r>
        <w:rPr>
          <w:rFonts w:asciiTheme="minorEastAsia" w:hAnsiTheme="minorEastAsia" w:hint="eastAsia"/>
          <w:sz w:val="28"/>
          <w:szCs w:val="28"/>
        </w:rPr>
        <w:t>【</w:t>
      </w:r>
      <w:r w:rsidRPr="00027EBF">
        <w:rPr>
          <w:rFonts w:asciiTheme="minorEastAsia" w:hAnsiTheme="minorEastAsia" w:hint="eastAsia"/>
          <w:b/>
          <w:sz w:val="28"/>
          <w:szCs w:val="28"/>
        </w:rPr>
        <w:t>新课讲授</w:t>
      </w:r>
      <w:r>
        <w:rPr>
          <w:rFonts w:asciiTheme="minorEastAsia" w:hAnsiTheme="minorEastAsia" w:hint="eastAsia"/>
          <w:sz w:val="28"/>
          <w:szCs w:val="28"/>
        </w:rPr>
        <w:t>】</w:t>
      </w:r>
    </w:p>
    <w:p w:rsidR="00027EBF" w:rsidRPr="00027EBF" w:rsidRDefault="00027EBF" w:rsidP="00027EBF">
      <w:pPr>
        <w:rPr>
          <w:rFonts w:asciiTheme="minorEastAsia" w:hAnsiTheme="minorEastAsia"/>
          <w:sz w:val="28"/>
          <w:szCs w:val="28"/>
        </w:rPr>
      </w:pPr>
      <w:r w:rsidRPr="00027EBF">
        <w:rPr>
          <w:rFonts w:asciiTheme="minorEastAsia" w:hAnsiTheme="minorEastAsia" w:hint="eastAsia"/>
          <w:sz w:val="28"/>
          <w:szCs w:val="28"/>
        </w:rPr>
        <w:t>一、夏商的政治制度</w:t>
      </w:r>
    </w:p>
    <w:p w:rsidR="00027EBF" w:rsidRPr="00027EBF" w:rsidRDefault="00027EBF" w:rsidP="00027EBF">
      <w:pPr>
        <w:rPr>
          <w:rFonts w:asciiTheme="minorEastAsia" w:hAnsiTheme="minorEastAsia"/>
          <w:iCs/>
          <w:sz w:val="28"/>
          <w:szCs w:val="28"/>
        </w:rPr>
      </w:pPr>
      <w:r>
        <w:rPr>
          <w:rFonts w:asciiTheme="minorEastAsia" w:hAnsiTheme="minorEastAsia" w:hint="eastAsia"/>
          <w:sz w:val="28"/>
          <w:szCs w:val="28"/>
        </w:rPr>
        <w:t>1.夏朝-</w:t>
      </w:r>
      <w:r w:rsidRPr="00027EBF">
        <w:rPr>
          <w:rFonts w:asciiTheme="minorEastAsia" w:hAnsiTheme="minorEastAsia" w:hint="eastAsia"/>
          <w:iCs/>
          <w:sz w:val="28"/>
          <w:szCs w:val="28"/>
        </w:rPr>
        <w:t>公共权力；传子制度</w:t>
      </w:r>
    </w:p>
    <w:p w:rsidR="00027EBF" w:rsidRPr="00027EBF" w:rsidRDefault="005572B9" w:rsidP="00027EBF">
      <w:pPr>
        <w:rPr>
          <w:rFonts w:asciiTheme="minorEastAsia" w:hAnsiTheme="minorEastAsia"/>
          <w:sz w:val="28"/>
          <w:szCs w:val="28"/>
        </w:rPr>
      </w:pPr>
      <w:r>
        <w:rPr>
          <w:rFonts w:asciiTheme="minorEastAsia" w:hAnsiTheme="minorEastAsia" w:hint="eastAsia"/>
          <w:sz w:val="28"/>
          <w:szCs w:val="28"/>
        </w:rPr>
        <w:t>师：通过课本我们知道</w:t>
      </w:r>
      <w:r w:rsidR="00027EBF" w:rsidRPr="00027EBF">
        <w:rPr>
          <w:rFonts w:asciiTheme="minorEastAsia" w:hAnsiTheme="minorEastAsia" w:hint="eastAsia"/>
          <w:sz w:val="28"/>
          <w:szCs w:val="28"/>
        </w:rPr>
        <w:t>约公元前2070年，禹正式建立了我国第一个王朝----夏。</w:t>
      </w:r>
    </w:p>
    <w:p w:rsidR="00027EBF" w:rsidRPr="00027EBF" w:rsidRDefault="00027EBF" w:rsidP="00027EBF">
      <w:pPr>
        <w:rPr>
          <w:rFonts w:asciiTheme="minorEastAsia" w:hAnsiTheme="minorEastAsia" w:hint="eastAsia"/>
          <w:sz w:val="28"/>
          <w:szCs w:val="28"/>
        </w:rPr>
      </w:pPr>
      <w:r w:rsidRPr="00027EBF">
        <w:rPr>
          <w:rFonts w:asciiTheme="minorEastAsia" w:hAnsiTheme="minorEastAsia" w:hint="eastAsia"/>
          <w:sz w:val="28"/>
          <w:szCs w:val="28"/>
        </w:rPr>
        <w:t>设问：此时的夏朝已经不是一个部落而是一个国家。为什么？（让学生思考回答）</w:t>
      </w:r>
    </w:p>
    <w:p w:rsidR="00027EBF" w:rsidRPr="00027EBF" w:rsidRDefault="00027EBF" w:rsidP="00027EBF">
      <w:pPr>
        <w:rPr>
          <w:rFonts w:asciiTheme="minorEastAsia" w:hAnsiTheme="minorEastAsia" w:hint="eastAsia"/>
          <w:sz w:val="28"/>
          <w:szCs w:val="28"/>
        </w:rPr>
      </w:pPr>
      <w:r w:rsidRPr="00027EBF">
        <w:rPr>
          <w:rFonts w:asciiTheme="minorEastAsia" w:hAnsiTheme="minorEastAsia" w:hint="eastAsia"/>
          <w:sz w:val="28"/>
          <w:szCs w:val="28"/>
        </w:rPr>
        <w:t>教师归纳总结：部落是按血缘结合在一起的；国家按地区来管理的，禹治水成功后，就把天下分为九州，派“九牧”去管理，这表明夏已具有国家的职能，而不是靠氏族的血缘关系来维系。还有一点值得同学们注意的就是：禹死之后，由他的儿子启以世袭制而不是“禅让制”的形式继承了王位。</w:t>
      </w:r>
    </w:p>
    <w:p w:rsidR="005572B9" w:rsidRPr="005572B9" w:rsidRDefault="005572B9" w:rsidP="005572B9">
      <w:pPr>
        <w:rPr>
          <w:rFonts w:asciiTheme="minorEastAsia" w:hAnsiTheme="minorEastAsia"/>
          <w:sz w:val="28"/>
          <w:szCs w:val="28"/>
        </w:rPr>
      </w:pPr>
      <w:r w:rsidRPr="005572B9">
        <w:rPr>
          <w:rFonts w:asciiTheme="minorEastAsia" w:hAnsiTheme="minorEastAsia" w:hint="eastAsia"/>
          <w:sz w:val="28"/>
          <w:szCs w:val="28"/>
        </w:rPr>
        <w:t>师：夏代出现了凌驾于全社会之上的公共权力；王位继承的传子制度。那大家理解什么是“公共权力”吗？</w:t>
      </w:r>
    </w:p>
    <w:p w:rsidR="005572B9" w:rsidRPr="005572B9" w:rsidRDefault="005572B9" w:rsidP="005572B9">
      <w:pPr>
        <w:rPr>
          <w:rFonts w:asciiTheme="minorEastAsia" w:hAnsiTheme="minorEastAsia" w:hint="eastAsia"/>
          <w:sz w:val="28"/>
          <w:szCs w:val="28"/>
        </w:rPr>
      </w:pPr>
      <w:r w:rsidRPr="005572B9">
        <w:rPr>
          <w:rFonts w:asciiTheme="minorEastAsia" w:hAnsiTheme="minorEastAsia" w:hint="eastAsia"/>
          <w:sz w:val="28"/>
          <w:szCs w:val="28"/>
        </w:rPr>
        <w:t>师：公共权力表现为一定社会政治组织及其代表者所具有的影响和支配他人的一种强制力量。公共权力一般由立法、行政、执法、司法等国家和社会的公共机构行使的权力。它在保证国家的统一完整、维持并促进社会正常发展方面发挥着任何非公共的私人权力都无法取代</w:t>
      </w:r>
      <w:r w:rsidRPr="005572B9">
        <w:rPr>
          <w:rFonts w:asciiTheme="minorEastAsia" w:hAnsiTheme="minorEastAsia" w:hint="eastAsia"/>
          <w:sz w:val="28"/>
          <w:szCs w:val="28"/>
        </w:rPr>
        <w:lastRenderedPageBreak/>
        <w:t>的重要作用。</w:t>
      </w:r>
    </w:p>
    <w:p w:rsidR="005572B9" w:rsidRPr="005572B9" w:rsidRDefault="005572B9" w:rsidP="005572B9">
      <w:pPr>
        <w:rPr>
          <w:rFonts w:asciiTheme="minorEastAsia" w:hAnsiTheme="minorEastAsia"/>
          <w:sz w:val="28"/>
          <w:szCs w:val="28"/>
        </w:rPr>
      </w:pPr>
      <w:r w:rsidRPr="005572B9">
        <w:rPr>
          <w:rFonts w:asciiTheme="minorEastAsia" w:hAnsiTheme="minorEastAsia" w:hint="eastAsia"/>
          <w:sz w:val="28"/>
          <w:szCs w:val="28"/>
        </w:rPr>
        <w:t>从初中学过的知识我们可知道传说中的尧舜禹时代采用“选贤任能”的禅让制，按这种制度，禹应该把联盟首领职位让给伯益，但因部分部落联盟诸侯拥戴禹的儿子启，启才继承父位，这一重大变化，就是对公众“选贤任能”权力的否定，这种强大的压倒一切的权力就是王权。因此，夏代出现了凌驾于全社会之上的公共权力，王权决定一切，不再受到制约。也正是从这时候开始，王位世袭制取代了禅让制。</w:t>
      </w:r>
    </w:p>
    <w:p w:rsidR="005572B9" w:rsidRPr="005572B9" w:rsidRDefault="005572B9" w:rsidP="005572B9">
      <w:pPr>
        <w:rPr>
          <w:rFonts w:asciiTheme="minorEastAsia" w:hAnsiTheme="minorEastAsia"/>
          <w:sz w:val="28"/>
          <w:szCs w:val="28"/>
        </w:rPr>
      </w:pPr>
      <w:r w:rsidRPr="005572B9">
        <w:rPr>
          <w:rFonts w:asciiTheme="minorEastAsia" w:hAnsiTheme="minorEastAsia" w:hint="eastAsia"/>
          <w:sz w:val="28"/>
          <w:szCs w:val="28"/>
        </w:rPr>
        <w:t>设问：王位世袭取代禅让制，这是一种退步呢，还是一种社会的进步呢？为什么原因何在？</w:t>
      </w:r>
    </w:p>
    <w:p w:rsidR="005572B9" w:rsidRPr="005572B9" w:rsidRDefault="005572B9" w:rsidP="005572B9">
      <w:pPr>
        <w:rPr>
          <w:rFonts w:asciiTheme="minorEastAsia" w:hAnsiTheme="minorEastAsia" w:hint="eastAsia"/>
          <w:sz w:val="28"/>
          <w:szCs w:val="28"/>
        </w:rPr>
      </w:pPr>
      <w:r>
        <w:rPr>
          <w:rFonts w:asciiTheme="minorEastAsia" w:hAnsiTheme="minorEastAsia" w:hint="eastAsia"/>
          <w:sz w:val="28"/>
          <w:szCs w:val="28"/>
        </w:rPr>
        <w:t>师：</w:t>
      </w:r>
      <w:r w:rsidRPr="005572B9">
        <w:rPr>
          <w:rFonts w:asciiTheme="minorEastAsia" w:hAnsiTheme="minorEastAsia" w:hint="eastAsia"/>
          <w:sz w:val="28"/>
          <w:szCs w:val="28"/>
        </w:rPr>
        <w:t>传说中，禹一方面奉行</w:t>
      </w:r>
      <w:r w:rsidRPr="005572B9">
        <w:rPr>
          <w:rFonts w:asciiTheme="minorEastAsia" w:hAnsiTheme="minorEastAsia"/>
          <w:sz w:val="28"/>
          <w:szCs w:val="28"/>
        </w:rPr>
        <w:t>“</w:t>
      </w:r>
      <w:r w:rsidRPr="005572B9">
        <w:rPr>
          <w:rFonts w:asciiTheme="minorEastAsia" w:hAnsiTheme="minorEastAsia" w:hint="eastAsia"/>
          <w:sz w:val="28"/>
          <w:szCs w:val="28"/>
        </w:rPr>
        <w:t>禅让</w:t>
      </w:r>
      <w:r w:rsidRPr="005572B9">
        <w:rPr>
          <w:rFonts w:asciiTheme="minorEastAsia" w:hAnsiTheme="minorEastAsia"/>
          <w:sz w:val="28"/>
          <w:szCs w:val="28"/>
        </w:rPr>
        <w:t>”</w:t>
      </w:r>
      <w:r w:rsidRPr="005572B9">
        <w:rPr>
          <w:rFonts w:asciiTheme="minorEastAsia" w:hAnsiTheme="minorEastAsia" w:hint="eastAsia"/>
          <w:sz w:val="28"/>
          <w:szCs w:val="28"/>
        </w:rPr>
        <w:t>同时也积极培植儿子启的势力，禹死后，虽推举伯益为首领，但启凭借实力夺取了部落联盟首领的位置，从而结束了这种军事民主制的历史，此后王位世袭制确立，它通过</w:t>
      </w:r>
      <w:r w:rsidRPr="005572B9">
        <w:rPr>
          <w:rFonts w:asciiTheme="minorEastAsia" w:hAnsiTheme="minorEastAsia"/>
          <w:sz w:val="28"/>
          <w:szCs w:val="28"/>
        </w:rPr>
        <w:t>“</w:t>
      </w:r>
      <w:r w:rsidRPr="005572B9">
        <w:rPr>
          <w:rFonts w:asciiTheme="minorEastAsia" w:hAnsiTheme="minorEastAsia" w:hint="eastAsia"/>
          <w:sz w:val="28"/>
          <w:szCs w:val="28"/>
        </w:rPr>
        <w:t>父死子继，兄终弟及</w:t>
      </w:r>
      <w:r w:rsidRPr="005572B9">
        <w:rPr>
          <w:rFonts w:asciiTheme="minorEastAsia" w:hAnsiTheme="minorEastAsia"/>
          <w:sz w:val="28"/>
          <w:szCs w:val="28"/>
        </w:rPr>
        <w:t>”</w:t>
      </w:r>
      <w:r w:rsidRPr="005572B9">
        <w:rPr>
          <w:rFonts w:asciiTheme="minorEastAsia" w:hAnsiTheme="minorEastAsia" w:hint="eastAsia"/>
          <w:sz w:val="28"/>
          <w:szCs w:val="28"/>
        </w:rPr>
        <w:t>的形式，保持着王位在家族内部的承继，</w:t>
      </w:r>
      <w:r w:rsidRPr="005572B9">
        <w:rPr>
          <w:rFonts w:asciiTheme="minorEastAsia" w:hAnsiTheme="minorEastAsia"/>
          <w:sz w:val="28"/>
          <w:szCs w:val="28"/>
        </w:rPr>
        <w:t>“</w:t>
      </w:r>
      <w:r w:rsidRPr="005572B9">
        <w:rPr>
          <w:rFonts w:asciiTheme="minorEastAsia" w:hAnsiTheme="minorEastAsia" w:hint="eastAsia"/>
          <w:sz w:val="28"/>
          <w:szCs w:val="28"/>
        </w:rPr>
        <w:t>家天下</w:t>
      </w:r>
      <w:r w:rsidRPr="005572B9">
        <w:rPr>
          <w:rFonts w:asciiTheme="minorEastAsia" w:hAnsiTheme="minorEastAsia"/>
          <w:sz w:val="28"/>
          <w:szCs w:val="28"/>
        </w:rPr>
        <w:t>”</w:t>
      </w:r>
      <w:r w:rsidRPr="005572B9">
        <w:rPr>
          <w:rFonts w:asciiTheme="minorEastAsia" w:hAnsiTheme="minorEastAsia" w:hint="eastAsia"/>
          <w:sz w:val="28"/>
          <w:szCs w:val="28"/>
        </w:rPr>
        <w:t>的局面从此确立。奴隶社会是阶级社会的开始，它用</w:t>
      </w:r>
      <w:r w:rsidRPr="005572B9">
        <w:rPr>
          <w:rFonts w:asciiTheme="minorEastAsia" w:hAnsiTheme="minorEastAsia"/>
          <w:sz w:val="28"/>
          <w:szCs w:val="28"/>
        </w:rPr>
        <w:t>“</w:t>
      </w:r>
      <w:r w:rsidRPr="005572B9">
        <w:rPr>
          <w:rFonts w:asciiTheme="minorEastAsia" w:hAnsiTheme="minorEastAsia" w:hint="eastAsia"/>
          <w:sz w:val="28"/>
          <w:szCs w:val="28"/>
        </w:rPr>
        <w:t>天下为家</w:t>
      </w:r>
      <w:r w:rsidRPr="005572B9">
        <w:rPr>
          <w:rFonts w:asciiTheme="minorEastAsia" w:hAnsiTheme="minorEastAsia"/>
          <w:sz w:val="28"/>
          <w:szCs w:val="28"/>
        </w:rPr>
        <w:t>”</w:t>
      </w:r>
      <w:r w:rsidRPr="005572B9">
        <w:rPr>
          <w:rFonts w:asciiTheme="minorEastAsia" w:hAnsiTheme="minorEastAsia" w:hint="eastAsia"/>
          <w:sz w:val="28"/>
          <w:szCs w:val="28"/>
        </w:rPr>
        <w:t>的局面打破了原始社会的平等和无剥削压迫的</w:t>
      </w:r>
      <w:r w:rsidRPr="005572B9">
        <w:rPr>
          <w:rFonts w:asciiTheme="minorEastAsia" w:hAnsiTheme="minorEastAsia"/>
          <w:sz w:val="28"/>
          <w:szCs w:val="28"/>
        </w:rPr>
        <w:t>“</w:t>
      </w:r>
      <w:r w:rsidRPr="005572B9">
        <w:rPr>
          <w:rFonts w:asciiTheme="minorEastAsia" w:hAnsiTheme="minorEastAsia" w:hint="eastAsia"/>
          <w:sz w:val="28"/>
          <w:szCs w:val="28"/>
        </w:rPr>
        <w:t>天下为公</w:t>
      </w:r>
      <w:r w:rsidRPr="005572B9">
        <w:rPr>
          <w:rFonts w:asciiTheme="minorEastAsia" w:hAnsiTheme="minorEastAsia"/>
          <w:sz w:val="28"/>
          <w:szCs w:val="28"/>
        </w:rPr>
        <w:t>”</w:t>
      </w:r>
      <w:r w:rsidRPr="005572B9">
        <w:rPr>
          <w:rFonts w:asciiTheme="minorEastAsia" w:hAnsiTheme="minorEastAsia" w:hint="eastAsia"/>
          <w:sz w:val="28"/>
          <w:szCs w:val="28"/>
        </w:rPr>
        <w:t>的局面，但这是一个历史的进步。因为奴隶社会形态的出现是建立在生产力高于原始社会生产力发展水平的基础上。</w:t>
      </w:r>
    </w:p>
    <w:p w:rsidR="005572B9" w:rsidRPr="005572B9" w:rsidRDefault="005572B9" w:rsidP="005572B9">
      <w:pPr>
        <w:rPr>
          <w:rFonts w:asciiTheme="minorEastAsia" w:hAnsiTheme="minorEastAsia"/>
          <w:sz w:val="28"/>
          <w:szCs w:val="28"/>
        </w:rPr>
      </w:pPr>
      <w:r w:rsidRPr="005572B9">
        <w:rPr>
          <w:rFonts w:asciiTheme="minorEastAsia" w:hAnsiTheme="minorEastAsia" w:hint="eastAsia"/>
          <w:sz w:val="28"/>
          <w:szCs w:val="28"/>
        </w:rPr>
        <w:t>师：但是夏朝并没有一直长久下去。夏代最后一个国王桀奢侈残暴，引起人民的强烈不满，这时出现了一个拯救人民于水火之中的人物，公元前1600年商部落首领汤联合周边各部落打败了桀，建立了商朝。那现在就请大家思考假如你是商朝国王，你会采取什么样的措施巩固王权呢？</w:t>
      </w:r>
    </w:p>
    <w:p w:rsidR="005572B9" w:rsidRPr="005572B9" w:rsidRDefault="005572B9" w:rsidP="005572B9">
      <w:pPr>
        <w:rPr>
          <w:rFonts w:asciiTheme="minorEastAsia" w:hAnsiTheme="minorEastAsia" w:hint="eastAsia"/>
          <w:sz w:val="28"/>
          <w:szCs w:val="28"/>
        </w:rPr>
      </w:pPr>
      <w:r w:rsidRPr="005572B9">
        <w:rPr>
          <w:rFonts w:asciiTheme="minorEastAsia" w:hAnsiTheme="minorEastAsia" w:hint="eastAsia"/>
          <w:sz w:val="28"/>
          <w:szCs w:val="28"/>
        </w:rPr>
        <w:lastRenderedPageBreak/>
        <w:t>板书：2.商朝</w:t>
      </w:r>
    </w:p>
    <w:p w:rsidR="00810ECA" w:rsidRDefault="00810ECA" w:rsidP="00810ECA">
      <w:pPr>
        <w:rPr>
          <w:rFonts w:asciiTheme="minorEastAsia" w:hAnsiTheme="minorEastAsia" w:hint="eastAsia"/>
          <w:iCs/>
          <w:sz w:val="28"/>
          <w:szCs w:val="28"/>
        </w:rPr>
      </w:pPr>
      <w:r w:rsidRPr="00810ECA">
        <w:rPr>
          <w:rFonts w:asciiTheme="minorEastAsia" w:hAnsiTheme="minorEastAsia" w:hint="eastAsia"/>
          <w:iCs/>
          <w:sz w:val="28"/>
          <w:szCs w:val="28"/>
        </w:rPr>
        <w:t>板书：内服与外服制度；神权</w:t>
      </w:r>
    </w:p>
    <w:p w:rsidR="00810ECA" w:rsidRDefault="00810ECA" w:rsidP="00810ECA">
      <w:pPr>
        <w:rPr>
          <w:rFonts w:asciiTheme="minorEastAsia" w:hAnsiTheme="minorEastAsia" w:hint="eastAsia"/>
          <w:iCs/>
          <w:sz w:val="28"/>
          <w:szCs w:val="28"/>
        </w:rPr>
      </w:pPr>
      <w:r>
        <w:rPr>
          <w:rFonts w:asciiTheme="minorEastAsia" w:hAnsiTheme="minorEastAsia" w:hint="eastAsia"/>
          <w:iCs/>
          <w:sz w:val="28"/>
          <w:szCs w:val="28"/>
        </w:rPr>
        <w:t>展示ppt：</w:t>
      </w:r>
    </w:p>
    <w:p w:rsidR="00810ECA" w:rsidRDefault="00810ECA" w:rsidP="00810ECA">
      <w:pPr>
        <w:rPr>
          <w:rFonts w:asciiTheme="minorEastAsia" w:hAnsiTheme="minorEastAsia" w:hint="eastAsia"/>
          <w:iCs/>
          <w:sz w:val="28"/>
          <w:szCs w:val="28"/>
        </w:rPr>
      </w:pPr>
      <w:r>
        <w:rPr>
          <w:rFonts w:asciiTheme="minorEastAsia" w:hAnsiTheme="minorEastAsia" w:hint="eastAsia"/>
          <w:iCs/>
          <w:sz w:val="28"/>
          <w:szCs w:val="28"/>
        </w:rPr>
        <w:t>材料一：</w:t>
      </w:r>
      <w:r w:rsidRPr="00810ECA">
        <w:rPr>
          <w:rFonts w:asciiTheme="minorEastAsia" w:hAnsiTheme="minorEastAsia" w:hint="eastAsia"/>
          <w:iCs/>
          <w:sz w:val="28"/>
          <w:szCs w:val="28"/>
        </w:rPr>
        <w:t>“越在外服，侯甸男卫邦伯”；“越在内服、百僚庶尹、惟亚惟服、宗工越百姓里居”                                                                        ——《尚书·酒诰》</w:t>
      </w:r>
    </w:p>
    <w:p w:rsidR="00810ECA" w:rsidRDefault="00810ECA" w:rsidP="00810ECA">
      <w:pPr>
        <w:rPr>
          <w:rFonts w:asciiTheme="minorEastAsia" w:hAnsiTheme="minorEastAsia" w:hint="eastAsia"/>
          <w:iCs/>
          <w:sz w:val="28"/>
          <w:szCs w:val="28"/>
        </w:rPr>
      </w:pPr>
      <w:r>
        <w:rPr>
          <w:rFonts w:asciiTheme="minorEastAsia" w:hAnsiTheme="minorEastAsia" w:hint="eastAsia"/>
          <w:iCs/>
          <w:sz w:val="28"/>
          <w:szCs w:val="28"/>
        </w:rPr>
        <w:t>材料二：</w:t>
      </w:r>
      <w:r w:rsidRPr="00810ECA">
        <w:rPr>
          <w:rFonts w:asciiTheme="minorEastAsia" w:hAnsiTheme="minorEastAsia" w:hint="eastAsia"/>
          <w:iCs/>
          <w:sz w:val="28"/>
          <w:szCs w:val="28"/>
        </w:rPr>
        <w:t xml:space="preserve">“殷边甸（侯甸）雩（与）殷百辟”                       </w:t>
      </w:r>
    </w:p>
    <w:p w:rsidR="00810ECA" w:rsidRPr="00810ECA" w:rsidRDefault="00810ECA" w:rsidP="00810ECA">
      <w:pPr>
        <w:rPr>
          <w:rFonts w:asciiTheme="minorEastAsia" w:hAnsiTheme="minorEastAsia"/>
          <w:iCs/>
          <w:sz w:val="28"/>
          <w:szCs w:val="28"/>
        </w:rPr>
      </w:pPr>
      <w:r w:rsidRPr="00810ECA">
        <w:rPr>
          <w:rFonts w:asciiTheme="minorEastAsia" w:hAnsiTheme="minorEastAsia" w:hint="eastAsia"/>
          <w:iCs/>
          <w:sz w:val="28"/>
          <w:szCs w:val="28"/>
        </w:rPr>
        <w:t xml:space="preserve">——引自大盂鼎铭文 </w:t>
      </w:r>
      <w:r w:rsidRPr="00810ECA">
        <w:rPr>
          <w:rFonts w:asciiTheme="minorEastAsia" w:hAnsiTheme="minorEastAsia" w:hint="eastAsia"/>
          <w:iCs/>
          <w:sz w:val="28"/>
          <w:szCs w:val="28"/>
        </w:rPr>
        <w:cr/>
        <w:t>王畿：由商王直接控制，设立相、卿士等</w:t>
      </w:r>
    </w:p>
    <w:p w:rsidR="00810ECA" w:rsidRPr="00810ECA" w:rsidRDefault="00810ECA" w:rsidP="00810ECA">
      <w:pPr>
        <w:rPr>
          <w:rFonts w:asciiTheme="minorEastAsia" w:hAnsiTheme="minorEastAsia" w:hint="eastAsia"/>
          <w:iCs/>
          <w:sz w:val="28"/>
          <w:szCs w:val="28"/>
        </w:rPr>
      </w:pPr>
      <w:r w:rsidRPr="00810ECA">
        <w:rPr>
          <w:rFonts w:asciiTheme="minorEastAsia" w:hAnsiTheme="minorEastAsia" w:hint="eastAsia"/>
          <w:iCs/>
          <w:sz w:val="28"/>
          <w:szCs w:val="28"/>
        </w:rPr>
        <w:t>王畿以外地区：分封的或者臣服的大小方国，封方国的首领为侯伯，有很大的自主权，义务是纳贡，并派兵作战。</w:t>
      </w:r>
    </w:p>
    <w:p w:rsidR="00810ECA" w:rsidRPr="00810ECA" w:rsidRDefault="00810ECA" w:rsidP="00810ECA">
      <w:pPr>
        <w:rPr>
          <w:rFonts w:asciiTheme="minorEastAsia" w:hAnsiTheme="minorEastAsia" w:hint="eastAsia"/>
          <w:sz w:val="28"/>
          <w:szCs w:val="28"/>
        </w:rPr>
      </w:pPr>
      <w:r w:rsidRPr="00810ECA">
        <w:rPr>
          <w:rFonts w:asciiTheme="minorEastAsia" w:hAnsiTheme="minorEastAsia" w:hint="eastAsia"/>
          <w:sz w:val="28"/>
          <w:szCs w:val="28"/>
        </w:rPr>
        <w:t>师：所谓 “服”的本意是指服事天子，内服、外服是指不同部族活动的区域。其中，内服是王畿，是商王直接统治的中心地区；外服则是附属国管辖的地区，包括商王亲属的受封地和主动臣服或被征服部落的臣服地区。在某种程度上，“外服”具有一定的地方行政区划的性质，与王朝直接控制的地区共同构成国家的地方政权，这种地方行政区划体制称为“内外服制度”。通过内外服制度进行强有力的统治，是商王的政治理想。但事实上，商王与附属国的关系是怎么样呢？</w:t>
      </w:r>
    </w:p>
    <w:p w:rsidR="00810ECA" w:rsidRPr="00810ECA" w:rsidRDefault="00810ECA" w:rsidP="00810ECA">
      <w:pPr>
        <w:rPr>
          <w:rFonts w:asciiTheme="minorEastAsia" w:hAnsiTheme="minorEastAsia" w:hint="eastAsia"/>
          <w:sz w:val="28"/>
          <w:szCs w:val="28"/>
        </w:rPr>
      </w:pPr>
      <w:r w:rsidRPr="00810ECA">
        <w:rPr>
          <w:rFonts w:asciiTheme="minorEastAsia" w:hAnsiTheme="minorEastAsia" w:hint="eastAsia"/>
          <w:sz w:val="28"/>
          <w:szCs w:val="28"/>
        </w:rPr>
        <w:t>生：</w:t>
      </w:r>
    </w:p>
    <w:p w:rsidR="00810ECA" w:rsidRPr="00810ECA" w:rsidRDefault="00810ECA" w:rsidP="00810ECA">
      <w:pPr>
        <w:rPr>
          <w:rFonts w:asciiTheme="minorEastAsia" w:hAnsiTheme="minorEastAsia" w:hint="eastAsia"/>
          <w:sz w:val="28"/>
          <w:szCs w:val="28"/>
        </w:rPr>
      </w:pPr>
      <w:r w:rsidRPr="00810ECA">
        <w:rPr>
          <w:rFonts w:asciiTheme="minorEastAsia" w:hAnsiTheme="minorEastAsia" w:hint="eastAsia"/>
          <w:sz w:val="28"/>
          <w:szCs w:val="28"/>
        </w:rPr>
        <w:t>师：商朝与其他外服部落之间的关系具有两重特征：一方面，商王控制着支配内外服的权力，与各附属国形成了支配与被支配的关系，商王要求附属国承担义务；另一方面，附属国基本保持原来的社会结构，</w:t>
      </w:r>
      <w:r w:rsidRPr="00810ECA">
        <w:rPr>
          <w:rFonts w:asciiTheme="minorEastAsia" w:hAnsiTheme="minorEastAsia" w:hint="eastAsia"/>
          <w:sz w:val="28"/>
          <w:szCs w:val="28"/>
        </w:rPr>
        <w:lastRenderedPageBreak/>
        <w:t>商王的控制力是有限的，附属国有很大的自主权，有时还会与商王发生战争，附属国的臣服只是在商王强大的军事征服下才结成的一种臣属关系。</w:t>
      </w:r>
    </w:p>
    <w:p w:rsidR="00810ECA" w:rsidRPr="00810ECA" w:rsidRDefault="00810ECA" w:rsidP="00810ECA">
      <w:pPr>
        <w:rPr>
          <w:rFonts w:asciiTheme="minorEastAsia" w:hAnsiTheme="minorEastAsia" w:hint="eastAsia"/>
          <w:sz w:val="28"/>
          <w:szCs w:val="28"/>
        </w:rPr>
      </w:pPr>
      <w:r w:rsidRPr="00810ECA">
        <w:rPr>
          <w:rFonts w:asciiTheme="minorEastAsia" w:hAnsiTheme="minorEastAsia" w:hint="eastAsia"/>
          <w:sz w:val="28"/>
          <w:szCs w:val="28"/>
        </w:rPr>
        <w:t>师：另外，商王还依靠神权来强化王权。神权与王权结合是商朝政治的一个特色。商王每日必定要占卜，遇事也必定要占卜，并以人作为祭品，以敬酬鬼神。</w:t>
      </w:r>
    </w:p>
    <w:p w:rsidR="00810ECA" w:rsidRPr="00810ECA" w:rsidRDefault="00810ECA" w:rsidP="00810ECA">
      <w:pPr>
        <w:rPr>
          <w:rFonts w:asciiTheme="minorEastAsia" w:hAnsiTheme="minorEastAsia" w:hint="eastAsia"/>
          <w:sz w:val="28"/>
          <w:szCs w:val="28"/>
        </w:rPr>
      </w:pPr>
      <w:r w:rsidRPr="00810ECA">
        <w:rPr>
          <w:rFonts w:asciiTheme="minorEastAsia" w:hAnsiTheme="minorEastAsia" w:hint="eastAsia"/>
          <w:sz w:val="28"/>
          <w:szCs w:val="28"/>
        </w:rPr>
        <w:t>那大家想一想商王为什么要通过神权强化王权呢？</w:t>
      </w:r>
    </w:p>
    <w:p w:rsidR="00810ECA" w:rsidRPr="00810ECA" w:rsidRDefault="00810ECA" w:rsidP="00810ECA">
      <w:pPr>
        <w:rPr>
          <w:rFonts w:asciiTheme="minorEastAsia" w:hAnsiTheme="minorEastAsia" w:hint="eastAsia"/>
          <w:sz w:val="28"/>
          <w:szCs w:val="28"/>
        </w:rPr>
      </w:pPr>
      <w:r w:rsidRPr="00810ECA">
        <w:rPr>
          <w:rFonts w:asciiTheme="minorEastAsia" w:hAnsiTheme="minorEastAsia" w:hint="eastAsia"/>
          <w:sz w:val="28"/>
          <w:szCs w:val="28"/>
        </w:rPr>
        <w:t>生：</w:t>
      </w:r>
    </w:p>
    <w:p w:rsidR="00810ECA" w:rsidRPr="00810ECA" w:rsidRDefault="00810ECA" w:rsidP="00810ECA">
      <w:pPr>
        <w:rPr>
          <w:rFonts w:asciiTheme="minorEastAsia" w:hAnsiTheme="minorEastAsia" w:hint="eastAsia"/>
          <w:sz w:val="28"/>
          <w:szCs w:val="28"/>
        </w:rPr>
      </w:pPr>
      <w:r w:rsidRPr="00810ECA">
        <w:rPr>
          <w:rFonts w:asciiTheme="minorEastAsia" w:hAnsiTheme="minorEastAsia" w:hint="eastAsia"/>
          <w:sz w:val="28"/>
          <w:szCs w:val="28"/>
        </w:rPr>
        <w:t>师：商朝人崇信鬼神，认为神灵主导着人事。而商朝的各附属国是在商王强大的军事征服下才与之结成臣属关系，各附属国的服从与否随着中央力量的强弱而变化的，所以商王才不得不依靠垄断神权来强化王权，以此加强控制附属国的能力。在商代，王是人，也是神，既是王朝的元首，又是群巫之长。</w:t>
      </w:r>
    </w:p>
    <w:p w:rsidR="00810ECA" w:rsidRPr="00810ECA" w:rsidRDefault="00810ECA" w:rsidP="00810ECA">
      <w:pPr>
        <w:rPr>
          <w:rFonts w:asciiTheme="minorEastAsia" w:hAnsiTheme="minorEastAsia" w:hint="eastAsia"/>
          <w:sz w:val="28"/>
          <w:szCs w:val="28"/>
        </w:rPr>
      </w:pPr>
      <w:r w:rsidRPr="00810ECA">
        <w:rPr>
          <w:rFonts w:asciiTheme="minorEastAsia" w:hAnsiTheme="minorEastAsia" w:hint="eastAsia"/>
          <w:sz w:val="28"/>
          <w:szCs w:val="28"/>
        </w:rPr>
        <w:t xml:space="preserve">    以神支配人，以神权强化王权、神权和王权合二为一就是商朝的政治制度的特点。</w:t>
      </w:r>
    </w:p>
    <w:p w:rsidR="00810ECA" w:rsidRPr="00810ECA" w:rsidRDefault="00810ECA" w:rsidP="00810ECA">
      <w:pPr>
        <w:rPr>
          <w:rFonts w:asciiTheme="minorEastAsia" w:hAnsiTheme="minorEastAsia" w:hint="eastAsia"/>
          <w:sz w:val="28"/>
          <w:szCs w:val="28"/>
        </w:rPr>
      </w:pPr>
      <w:r w:rsidRPr="00810ECA">
        <w:rPr>
          <w:rFonts w:asciiTheme="minorEastAsia" w:hAnsiTheme="minorEastAsia" w:hint="eastAsia"/>
          <w:sz w:val="28"/>
          <w:szCs w:val="28"/>
        </w:rPr>
        <w:t>师：公元前1046年，周武王东征，灭商建国，定都镐京，史称西周。前面讲到，商朝的内外服制度并不能很好地保证商王的权力，商王对附属国的控制力是有限的，那么继商而起的周朝又实行什么样的政治制度来维护统治呢？</w:t>
      </w:r>
    </w:p>
    <w:p w:rsidR="00027EBF" w:rsidRDefault="00810ECA">
      <w:pPr>
        <w:rPr>
          <w:rFonts w:asciiTheme="minorEastAsia" w:hAnsiTheme="minorEastAsia" w:hint="eastAsia"/>
          <w:sz w:val="28"/>
          <w:szCs w:val="28"/>
        </w:rPr>
      </w:pPr>
      <w:r>
        <w:rPr>
          <w:rFonts w:asciiTheme="minorEastAsia" w:hAnsiTheme="minorEastAsia" w:hint="eastAsia"/>
          <w:sz w:val="28"/>
          <w:szCs w:val="28"/>
        </w:rPr>
        <w:t>板书3：西周分封制</w:t>
      </w:r>
    </w:p>
    <w:p w:rsidR="00810ECA" w:rsidRPr="00810ECA" w:rsidRDefault="00810ECA" w:rsidP="00810ECA">
      <w:pPr>
        <w:rPr>
          <w:rFonts w:asciiTheme="minorEastAsia" w:hAnsiTheme="minorEastAsia"/>
          <w:sz w:val="28"/>
          <w:szCs w:val="28"/>
        </w:rPr>
      </w:pPr>
      <w:r w:rsidRPr="00810ECA">
        <w:rPr>
          <w:rFonts w:asciiTheme="minorEastAsia" w:hAnsiTheme="minorEastAsia" w:hint="eastAsia"/>
          <w:sz w:val="28"/>
          <w:szCs w:val="28"/>
        </w:rPr>
        <w:t>公元前1046年，武王发动了灭商的总攻击，纣王逃回王宫，自焚而亡，商朝灭亡。武王建立周王朝，定都镐京，历史上称为西周。</w:t>
      </w:r>
    </w:p>
    <w:p w:rsidR="00810ECA" w:rsidRPr="00810ECA" w:rsidRDefault="00810ECA" w:rsidP="00810ECA">
      <w:pPr>
        <w:rPr>
          <w:rFonts w:asciiTheme="minorEastAsia" w:hAnsiTheme="minorEastAsia"/>
          <w:sz w:val="28"/>
          <w:szCs w:val="28"/>
        </w:rPr>
      </w:pPr>
      <w:r w:rsidRPr="00810ECA">
        <w:rPr>
          <w:rFonts w:asciiTheme="minorEastAsia" w:hAnsiTheme="minorEastAsia" w:hint="eastAsia"/>
          <w:sz w:val="28"/>
          <w:szCs w:val="28"/>
        </w:rPr>
        <w:lastRenderedPageBreak/>
        <w:t>师:西周建立后，经历了短期的社会动荡，是什么动荡呢？武王灭商以后仍然沿用了商的内外服制度，让纣王儿子武庚继续统治商朝中心地带的遗民，把商王畿其他部分一分为三；并派自己的三个弟弟管叔、蔡叔、霍叔去管理外服区域，实质上是监视外服地区。武王去世以后，儿子成王继位，但年龄小，由周公旦辅政，武王的三个弟弟不干了，以为周公要夺权，于是联合武庚发动了叛乱，这就是“三监之乱”。结果是周公把叛乱镇压下去了，平定叛乱之后周公就开始反思了，反思什么呢？这内外服制度还是不行啊，有弊端，外服力量已经明显威胁到内服即周王的统治了，必须改革。</w:t>
      </w:r>
    </w:p>
    <w:p w:rsidR="00810ECA" w:rsidRDefault="00810ECA">
      <w:pPr>
        <w:rPr>
          <w:rFonts w:asciiTheme="minorEastAsia" w:hAnsiTheme="minorEastAsia" w:hint="eastAsia"/>
          <w:sz w:val="28"/>
          <w:szCs w:val="28"/>
        </w:rPr>
      </w:pPr>
      <w:r>
        <w:rPr>
          <w:rFonts w:asciiTheme="minorEastAsia" w:hAnsiTheme="minorEastAsia" w:hint="eastAsia"/>
          <w:sz w:val="28"/>
          <w:szCs w:val="28"/>
        </w:rPr>
        <w:t>展现ppt：</w:t>
      </w:r>
    </w:p>
    <w:p w:rsidR="00810ECA" w:rsidRPr="00810ECA" w:rsidRDefault="00810ECA" w:rsidP="00810ECA">
      <w:pPr>
        <w:rPr>
          <w:rFonts w:asciiTheme="minorEastAsia" w:hAnsiTheme="minorEastAsia"/>
          <w:sz w:val="28"/>
          <w:szCs w:val="28"/>
        </w:rPr>
      </w:pPr>
      <w:r>
        <w:rPr>
          <w:rFonts w:asciiTheme="minorEastAsia" w:hAnsiTheme="minorEastAsia" w:hint="eastAsia"/>
          <w:sz w:val="28"/>
          <w:szCs w:val="28"/>
        </w:rPr>
        <w:t>材料三：</w:t>
      </w:r>
      <w:r w:rsidRPr="00810ECA">
        <w:rPr>
          <w:rFonts w:asciiTheme="minorEastAsia" w:hAnsiTheme="minorEastAsia" w:hint="eastAsia"/>
          <w:sz w:val="28"/>
          <w:szCs w:val="28"/>
        </w:rPr>
        <w:t>于是，只要承认周天子，不管是氏族、部落、部落国家，也不管诸夏、诸羌、百濮、群蛮，都弹冠相庆，人五人六地成为国君。方国没有失去本钱，还捞到了油水，得到了赏赐，不少蛮族从此与中原诸国平起平坐。周用一张空头支票换取了各方国对新政权的承认和支持，赎买了异动之心和武装力量，既建立了自己的统一战线，还巩固了自己的领导权。事实上，只要方国承认自己是周人所封，就至少在名义上认同周的领导，何况受封最多的还是姬姓。正是方国的加盟，周的政权才有了天命和人心的“双重合法性”。这可不仅仅是统战。于是周公在制度上有了一个创新，采取什么方法呢？“封建亲戚，以藩屏周”，这就是我们说的分封制了。</w:t>
      </w:r>
    </w:p>
    <w:p w:rsidR="00F96F8C" w:rsidRPr="00F96F8C" w:rsidRDefault="00810ECA" w:rsidP="00F96F8C">
      <w:pPr>
        <w:rPr>
          <w:rFonts w:asciiTheme="minorEastAsia" w:hAnsiTheme="minorEastAsia"/>
          <w:sz w:val="28"/>
          <w:szCs w:val="28"/>
        </w:rPr>
      </w:pPr>
      <w:r w:rsidRPr="00810ECA">
        <w:rPr>
          <w:rFonts w:asciiTheme="minorEastAsia" w:hAnsiTheme="minorEastAsia" w:hint="eastAsia"/>
          <w:sz w:val="28"/>
          <w:szCs w:val="28"/>
        </w:rPr>
        <w:t xml:space="preserve">          </w:t>
      </w:r>
      <w:r w:rsidR="00F96F8C">
        <w:rPr>
          <w:rFonts w:asciiTheme="minorEastAsia" w:hAnsiTheme="minorEastAsia" w:hint="eastAsia"/>
          <w:sz w:val="28"/>
          <w:szCs w:val="28"/>
        </w:rPr>
        <w:t xml:space="preserve">                           </w:t>
      </w:r>
      <w:r w:rsidRPr="00810ECA">
        <w:rPr>
          <w:rFonts w:asciiTheme="minorEastAsia" w:hAnsiTheme="minorEastAsia" w:hint="eastAsia"/>
          <w:sz w:val="28"/>
          <w:szCs w:val="28"/>
        </w:rPr>
        <w:t xml:space="preserve">——《奠基者》 </w:t>
      </w:r>
      <w:r w:rsidRPr="00810ECA">
        <w:rPr>
          <w:rFonts w:asciiTheme="minorEastAsia" w:hAnsiTheme="minorEastAsia"/>
          <w:sz w:val="28"/>
          <w:szCs w:val="28"/>
        </w:rPr>
        <w:cr/>
      </w:r>
      <w:r w:rsidR="00F96F8C">
        <w:rPr>
          <w:rFonts w:asciiTheme="minorEastAsia" w:hAnsiTheme="minorEastAsia" w:hint="eastAsia"/>
          <w:sz w:val="28"/>
          <w:szCs w:val="28"/>
        </w:rPr>
        <w:t>材料二：</w:t>
      </w:r>
      <w:r w:rsidR="00F96F8C" w:rsidRPr="00F96F8C">
        <w:rPr>
          <w:rFonts w:asciiTheme="minorEastAsia" w:hAnsiTheme="minorEastAsia" w:hint="eastAsia"/>
          <w:sz w:val="28"/>
          <w:szCs w:val="28"/>
        </w:rPr>
        <w:t>据史料记载，周武王病死后，子成王诵继立。成王年幼，武</w:t>
      </w:r>
      <w:r w:rsidR="00F96F8C" w:rsidRPr="00F96F8C">
        <w:rPr>
          <w:rFonts w:asciiTheme="minorEastAsia" w:hAnsiTheme="minorEastAsia" w:hint="eastAsia"/>
          <w:sz w:val="28"/>
          <w:szCs w:val="28"/>
        </w:rPr>
        <w:lastRenderedPageBreak/>
        <w:t>王弟周公旦辅政，而带兵驻守在殷都周围的管叔．蔡叔等贵族怀疑周公有夺取王位的意图，对周公极为不满，致使纣子武庚有机可乘，拉拢二叔，又联合东方的徐奄等部起兵反周，经过三年苦战，才被平定。战后，周公意识到分封势在必行，在“吊二叔之不咸”之余,“封建亲戚，以蕃屏周”。</w:t>
      </w:r>
    </w:p>
    <w:p w:rsidR="00F96F8C" w:rsidRDefault="00F96F8C" w:rsidP="00F96F8C">
      <w:pPr>
        <w:rPr>
          <w:rFonts w:asciiTheme="minorEastAsia" w:hAnsiTheme="minorEastAsia" w:hint="eastAsia"/>
          <w:sz w:val="28"/>
          <w:szCs w:val="28"/>
        </w:rPr>
      </w:pPr>
      <w:r>
        <w:rPr>
          <w:rFonts w:asciiTheme="minorEastAsia" w:hAnsiTheme="minorEastAsia" w:hint="eastAsia"/>
          <w:sz w:val="28"/>
          <w:szCs w:val="28"/>
        </w:rPr>
        <w:t>材料三：</w:t>
      </w:r>
      <w:r w:rsidRPr="00F96F8C">
        <w:rPr>
          <w:rFonts w:asciiTheme="minorEastAsia" w:hAnsiTheme="minorEastAsia" w:hint="eastAsia"/>
          <w:sz w:val="28"/>
          <w:szCs w:val="28"/>
        </w:rPr>
        <w:t xml:space="preserve"> 据史料记载，周初封建的诸侯，主要是同姓（姬姓）子弟；《荀子·儒效篇》说：周公“兼制天下，立七十一国，姬姓独居五十三人。”《左传·昭公二十八年》也说：“昔武王克商，光有天下，其兄弟之国者十有五人，姬姓之国者四十人，皆举亲也。”</w:t>
      </w:r>
    </w:p>
    <w:p w:rsidR="00F96F8C" w:rsidRPr="00F96F8C" w:rsidRDefault="00F96F8C" w:rsidP="00F96F8C">
      <w:pPr>
        <w:rPr>
          <w:rFonts w:asciiTheme="minorEastAsia" w:hAnsiTheme="minorEastAsia" w:hint="eastAsia"/>
          <w:sz w:val="28"/>
          <w:szCs w:val="28"/>
        </w:rPr>
      </w:pPr>
      <w:r>
        <w:rPr>
          <w:rFonts w:asciiTheme="minorEastAsia" w:hAnsiTheme="minorEastAsia" w:hint="eastAsia"/>
          <w:sz w:val="28"/>
          <w:szCs w:val="28"/>
        </w:rPr>
        <w:t>问题设置;</w:t>
      </w:r>
    </w:p>
    <w:p w:rsidR="00027EBF" w:rsidRDefault="00F96F8C">
      <w:pPr>
        <w:rPr>
          <w:rFonts w:asciiTheme="minorEastAsia" w:hAnsiTheme="minorEastAsia" w:hint="eastAsia"/>
          <w:sz w:val="28"/>
          <w:szCs w:val="28"/>
        </w:rPr>
      </w:pPr>
      <w:r>
        <w:rPr>
          <w:rFonts w:asciiTheme="minorEastAsia" w:hAnsiTheme="minorEastAsia" w:hint="eastAsia"/>
          <w:sz w:val="28"/>
          <w:szCs w:val="28"/>
        </w:rPr>
        <w:t>1、</w:t>
      </w:r>
      <w:r w:rsidRPr="00F96F8C">
        <w:rPr>
          <w:rFonts w:asciiTheme="minorEastAsia" w:hAnsiTheme="minorEastAsia" w:hint="eastAsia"/>
          <w:sz w:val="28"/>
          <w:szCs w:val="28"/>
        </w:rPr>
        <w:t>根据以上材料你认为周初分封的意图是什么？</w:t>
      </w:r>
    </w:p>
    <w:p w:rsidR="00F96F8C" w:rsidRDefault="00F96F8C">
      <w:pPr>
        <w:rPr>
          <w:rFonts w:asciiTheme="minorEastAsia" w:hAnsiTheme="minorEastAsia" w:hint="eastAsia"/>
          <w:sz w:val="28"/>
          <w:szCs w:val="28"/>
        </w:rPr>
      </w:pPr>
      <w:r>
        <w:rPr>
          <w:rFonts w:asciiTheme="minorEastAsia" w:hAnsiTheme="minorEastAsia" w:hint="eastAsia"/>
          <w:sz w:val="28"/>
          <w:szCs w:val="28"/>
        </w:rPr>
        <w:t>生：</w:t>
      </w:r>
      <w:r w:rsidRPr="00F96F8C">
        <w:rPr>
          <w:rFonts w:asciiTheme="minorEastAsia" w:hAnsiTheme="minorEastAsia" w:hint="eastAsia"/>
          <w:sz w:val="28"/>
          <w:szCs w:val="28"/>
        </w:rPr>
        <w:t>为了进行有效统治</w:t>
      </w:r>
      <w:r>
        <w:rPr>
          <w:rFonts w:asciiTheme="minorEastAsia" w:hAnsiTheme="minorEastAsia" w:hint="eastAsia"/>
          <w:sz w:val="28"/>
          <w:szCs w:val="28"/>
        </w:rPr>
        <w:t xml:space="preserve"> ，以藩屏周，巩固统治</w:t>
      </w:r>
    </w:p>
    <w:p w:rsidR="00F96F8C" w:rsidRDefault="00F96F8C" w:rsidP="00F96F8C">
      <w:pPr>
        <w:rPr>
          <w:rFonts w:asciiTheme="minorEastAsia" w:hAnsiTheme="minorEastAsia" w:hint="eastAsia"/>
          <w:sz w:val="28"/>
          <w:szCs w:val="28"/>
        </w:rPr>
      </w:pPr>
      <w:r>
        <w:rPr>
          <w:rFonts w:asciiTheme="minorEastAsia" w:hAnsiTheme="minorEastAsia" w:hint="eastAsia"/>
          <w:sz w:val="28"/>
          <w:szCs w:val="28"/>
        </w:rPr>
        <w:t>2、</w:t>
      </w:r>
      <w:r w:rsidRPr="00F96F8C">
        <w:rPr>
          <w:rFonts w:asciiTheme="minorEastAsia" w:hAnsiTheme="minorEastAsia" w:hint="eastAsia"/>
          <w:sz w:val="28"/>
          <w:szCs w:val="28"/>
        </w:rPr>
        <w:t>如果我是周王，我该怎样进行分封呢？分给哪些人？分封者的获得的好处（权利）和应尽的义务是什么？</w:t>
      </w:r>
    </w:p>
    <w:p w:rsidR="00314F29" w:rsidRDefault="00314F29" w:rsidP="00314F29">
      <w:pPr>
        <w:rPr>
          <w:rFonts w:asciiTheme="minorEastAsia" w:hAnsiTheme="minorEastAsia" w:hint="eastAsia"/>
          <w:sz w:val="28"/>
          <w:szCs w:val="28"/>
        </w:rPr>
      </w:pPr>
      <w:r>
        <w:rPr>
          <w:rFonts w:asciiTheme="minorEastAsia" w:hAnsiTheme="minorEastAsia" w:hint="eastAsia"/>
          <w:sz w:val="28"/>
          <w:szCs w:val="28"/>
        </w:rPr>
        <w:t>3、分封制又有什么特点</w:t>
      </w:r>
      <w:r w:rsidRPr="00314F29">
        <w:rPr>
          <w:rFonts w:asciiTheme="minorEastAsia" w:hAnsiTheme="minorEastAsia" w:hint="eastAsia"/>
          <w:sz w:val="28"/>
          <w:szCs w:val="28"/>
        </w:rPr>
        <w:t>？</w:t>
      </w:r>
    </w:p>
    <w:p w:rsidR="00314F29" w:rsidRPr="00314F29" w:rsidRDefault="00314F29" w:rsidP="00314F29">
      <w:pPr>
        <w:rPr>
          <w:rFonts w:asciiTheme="minorEastAsia" w:hAnsiTheme="minorEastAsia"/>
          <w:sz w:val="28"/>
          <w:szCs w:val="28"/>
        </w:rPr>
      </w:pPr>
      <w:r w:rsidRPr="00314F29">
        <w:rPr>
          <w:rFonts w:asciiTheme="minorEastAsia" w:hAnsiTheme="minorEastAsia" w:hint="eastAsia"/>
          <w:sz w:val="28"/>
          <w:szCs w:val="28"/>
        </w:rPr>
        <w:t>（1）是周天子领导下的封国自治制，或者地方分权制，或者贵族分权制</w:t>
      </w:r>
    </w:p>
    <w:p w:rsidR="00314F29" w:rsidRPr="00314F29" w:rsidRDefault="00314F29" w:rsidP="00314F29">
      <w:pPr>
        <w:rPr>
          <w:rFonts w:asciiTheme="minorEastAsia" w:hAnsiTheme="minorEastAsia" w:hint="eastAsia"/>
          <w:sz w:val="28"/>
          <w:szCs w:val="28"/>
        </w:rPr>
      </w:pPr>
      <w:r w:rsidRPr="00314F29">
        <w:rPr>
          <w:rFonts w:asciiTheme="minorEastAsia" w:hAnsiTheme="minorEastAsia" w:hint="eastAsia"/>
          <w:sz w:val="28"/>
          <w:szCs w:val="28"/>
        </w:rPr>
        <w:t>诸侯在自己的领地享有相当大的独立性，如设置官员、建立武装、征派赋役等。</w:t>
      </w:r>
    </w:p>
    <w:p w:rsidR="00314F29" w:rsidRPr="00314F29" w:rsidRDefault="00314F29" w:rsidP="00314F29">
      <w:pPr>
        <w:rPr>
          <w:rFonts w:asciiTheme="minorEastAsia" w:hAnsiTheme="minorEastAsia" w:hint="eastAsia"/>
          <w:sz w:val="28"/>
          <w:szCs w:val="28"/>
        </w:rPr>
      </w:pPr>
      <w:r w:rsidRPr="00314F29">
        <w:rPr>
          <w:rFonts w:asciiTheme="minorEastAsia" w:hAnsiTheme="minorEastAsia" w:hint="eastAsia"/>
          <w:sz w:val="28"/>
          <w:szCs w:val="28"/>
        </w:rPr>
        <w:t>国家结构形式两大类型：单一制国家（分为中央集权型和地方分权型）；复合制国家（分为邦联制和联邦制）。从商朝的方国联盟、周朝的分封制看，当时是地方分权型国家。</w:t>
      </w:r>
    </w:p>
    <w:p w:rsidR="00314F29" w:rsidRPr="00314F29" w:rsidRDefault="00314F29" w:rsidP="00314F29">
      <w:pPr>
        <w:rPr>
          <w:rFonts w:asciiTheme="minorEastAsia" w:hAnsiTheme="minorEastAsia" w:hint="eastAsia"/>
          <w:sz w:val="28"/>
          <w:szCs w:val="28"/>
        </w:rPr>
      </w:pPr>
      <w:r w:rsidRPr="00314F29">
        <w:rPr>
          <w:rFonts w:asciiTheme="minorEastAsia" w:hAnsiTheme="minorEastAsia" w:hint="eastAsia"/>
          <w:sz w:val="28"/>
          <w:szCs w:val="28"/>
        </w:rPr>
        <w:lastRenderedPageBreak/>
        <w:t>（2）小国寡民</w:t>
      </w:r>
    </w:p>
    <w:p w:rsidR="00314F29" w:rsidRPr="00314F29" w:rsidRDefault="00314F29" w:rsidP="00314F29">
      <w:pPr>
        <w:rPr>
          <w:rFonts w:asciiTheme="minorEastAsia" w:hAnsiTheme="minorEastAsia" w:hint="eastAsia"/>
          <w:sz w:val="28"/>
          <w:szCs w:val="28"/>
        </w:rPr>
      </w:pPr>
      <w:r w:rsidRPr="00314F29">
        <w:rPr>
          <w:rFonts w:asciiTheme="minorEastAsia" w:hAnsiTheme="minorEastAsia" w:hint="eastAsia"/>
          <w:sz w:val="28"/>
          <w:szCs w:val="28"/>
        </w:rPr>
        <w:t xml:space="preserve">      此“国”不似希腊城邦的“独立自主”，对上要服从周天子的命令。</w:t>
      </w:r>
    </w:p>
    <w:p w:rsidR="00314F29" w:rsidRPr="00314F29" w:rsidRDefault="00314F29" w:rsidP="00314F29">
      <w:pPr>
        <w:rPr>
          <w:rFonts w:asciiTheme="minorEastAsia" w:hAnsiTheme="minorEastAsia" w:hint="eastAsia"/>
          <w:sz w:val="28"/>
          <w:szCs w:val="28"/>
        </w:rPr>
      </w:pPr>
      <w:r w:rsidRPr="00314F29">
        <w:rPr>
          <w:rFonts w:asciiTheme="minorEastAsia" w:hAnsiTheme="minorEastAsia" w:hint="eastAsia"/>
          <w:sz w:val="28"/>
          <w:szCs w:val="28"/>
        </w:rPr>
        <w:t>（3）是贵族等级制（层层分封，等级森严）</w:t>
      </w:r>
    </w:p>
    <w:p w:rsidR="00314F29" w:rsidRPr="00314F29" w:rsidRDefault="00314F29" w:rsidP="00314F29">
      <w:pPr>
        <w:rPr>
          <w:rFonts w:asciiTheme="minorEastAsia" w:hAnsiTheme="minorEastAsia" w:hint="eastAsia"/>
          <w:sz w:val="28"/>
          <w:szCs w:val="28"/>
        </w:rPr>
      </w:pPr>
      <w:r w:rsidRPr="00314F29">
        <w:rPr>
          <w:rFonts w:asciiTheme="minorEastAsia" w:hAnsiTheme="minorEastAsia" w:hint="eastAsia"/>
          <w:sz w:val="28"/>
          <w:szCs w:val="28"/>
        </w:rPr>
        <w:t>三封四级：周天子首分封诸侯，诸侯再分封卿大夫，卿大夫三分封士，形成“天子—诸侯—卿大夫—士”四级。</w:t>
      </w:r>
    </w:p>
    <w:p w:rsidR="00F96F8C" w:rsidRPr="00F96F8C" w:rsidRDefault="00F96F8C" w:rsidP="00F96F8C">
      <w:pPr>
        <w:rPr>
          <w:rFonts w:asciiTheme="minorEastAsia" w:hAnsiTheme="minorEastAsia"/>
          <w:sz w:val="28"/>
          <w:szCs w:val="28"/>
        </w:rPr>
      </w:pPr>
      <w:r w:rsidRPr="00F96F8C">
        <w:rPr>
          <w:rFonts w:asciiTheme="minorEastAsia" w:hAnsiTheme="minorEastAsia" w:hint="eastAsia"/>
          <w:sz w:val="28"/>
          <w:szCs w:val="28"/>
        </w:rPr>
        <w:t>然后教师指导学生观察课本提供《西周分封形势图》，得出以下认识：周朝对王族．功臣和先代贵族等进行大分封。分封的目的是为了加强和巩固西周的统治，“封建亲戚，以蕃屏周”。其中主要有(教师指出主要诸侯国的位置)：在东方分封了鲁．齐等国；在北方分封了燕等国；在南方分封了吴．楚等国；在中原分封了郑．晋．卫．宋等国。西周成为一个疆域广大的奴隶制国家。</w:t>
      </w:r>
      <w:r w:rsidR="00314F29">
        <w:rPr>
          <w:rFonts w:asciiTheme="minorEastAsia" w:hAnsiTheme="minorEastAsia" w:hint="eastAsia"/>
          <w:sz w:val="28"/>
          <w:szCs w:val="28"/>
        </w:rPr>
        <w:t>让学生指出：</w:t>
      </w:r>
    </w:p>
    <w:p w:rsidR="00314F29" w:rsidRPr="00314F29" w:rsidRDefault="00314F29" w:rsidP="00314F29">
      <w:pPr>
        <w:rPr>
          <w:rFonts w:asciiTheme="minorEastAsia" w:hAnsiTheme="minorEastAsia"/>
          <w:sz w:val="28"/>
          <w:szCs w:val="28"/>
        </w:rPr>
      </w:pPr>
      <w:r w:rsidRPr="00314F29">
        <w:rPr>
          <w:rFonts w:asciiTheme="minorEastAsia" w:hAnsiTheme="minorEastAsia" w:hint="eastAsia"/>
          <w:sz w:val="28"/>
          <w:szCs w:val="28"/>
        </w:rPr>
        <w:t>周初主要的诸侯国：①鲁国：是周公旦之长子伯禽的封国，建都曲阜。②齐国：是辅佐武王灭商的功臣吕尚(姜太公)的封国，建都营丘(今山东昌乐)，后迁临(今山东临淄)。是当时比较强大的诸侯国之一。③卫国：是武王之弟康叔的封国，建都朝歌，主要统治商的遗民。④晋国：是成王之弟叔虞的封国。这里原是夏人的主要居住地之一，戎人也很多。⑤燕国：是周的同姓召(shào)公的封国。⑥宋国：是纣王之兄微子启的封国，建都商丘(今河南商丘)。周武王利用他以统治商的部分遗民。</w:t>
      </w:r>
    </w:p>
    <w:p w:rsidR="00314F29" w:rsidRPr="00314F29" w:rsidRDefault="00314F29" w:rsidP="00314F29">
      <w:pPr>
        <w:rPr>
          <w:rFonts w:asciiTheme="minorEastAsia" w:hAnsiTheme="minorEastAsia" w:hint="eastAsia"/>
          <w:sz w:val="28"/>
          <w:szCs w:val="28"/>
        </w:rPr>
      </w:pPr>
      <w:r w:rsidRPr="00314F29">
        <w:rPr>
          <w:rFonts w:asciiTheme="minorEastAsia" w:hAnsiTheme="minorEastAsia" w:hint="eastAsia"/>
          <w:sz w:val="28"/>
          <w:szCs w:val="28"/>
        </w:rPr>
        <w:t>⑶诸侯还要对下属进行分封。分封制使西周贵族集团形成了“周王—诸侯—卿、大夫—士”的等级序列。、</w:t>
      </w:r>
    </w:p>
    <w:p w:rsidR="00314F29" w:rsidRPr="00314F29" w:rsidRDefault="00314F29" w:rsidP="00314F29">
      <w:pPr>
        <w:rPr>
          <w:rFonts w:asciiTheme="minorEastAsia" w:hAnsiTheme="minorEastAsia" w:hint="eastAsia"/>
          <w:b/>
          <w:bCs/>
          <w:sz w:val="28"/>
          <w:szCs w:val="28"/>
        </w:rPr>
      </w:pPr>
      <w:r w:rsidRPr="00314F29">
        <w:rPr>
          <w:rFonts w:asciiTheme="minorEastAsia" w:hAnsiTheme="minorEastAsia"/>
          <w:b/>
          <w:bCs/>
          <w:sz w:val="28"/>
          <w:szCs w:val="28"/>
        </w:rPr>
        <w:lastRenderedPageBreak/>
        <w:t>补充：西周新建封国与商代的附属国的不同</w:t>
      </w:r>
    </w:p>
    <w:p w:rsidR="00314F29" w:rsidRPr="00314F29" w:rsidRDefault="00314F29" w:rsidP="00314F29">
      <w:pPr>
        <w:rPr>
          <w:rFonts w:asciiTheme="minorEastAsia" w:hAnsiTheme="minorEastAsia"/>
          <w:b/>
          <w:bCs/>
          <w:sz w:val="28"/>
          <w:szCs w:val="28"/>
        </w:rPr>
      </w:pPr>
      <w:r w:rsidRPr="00314F29">
        <w:rPr>
          <w:rFonts w:asciiTheme="minorEastAsia" w:hAnsiTheme="minorEastAsia"/>
          <w:b/>
          <w:bCs/>
          <w:sz w:val="28"/>
          <w:szCs w:val="28"/>
        </w:rPr>
        <w:t>商代的附属国是聚族而居，以血缘关系为纽带；西周封国已开始打破血缘界限，人口结构较为复杂。商代附属国居于边地；西周封国地处要冲；商代附属国的统治者是商族以外的部族首领；西周封国的统治者是西周的王族、功臣和姻亲，与王室关系密切。</w:t>
      </w:r>
    </w:p>
    <w:p w:rsidR="00314F29" w:rsidRPr="00314F29" w:rsidRDefault="00314F29" w:rsidP="00314F29">
      <w:pPr>
        <w:rPr>
          <w:rFonts w:asciiTheme="minorEastAsia" w:hAnsiTheme="minorEastAsia"/>
          <w:sz w:val="28"/>
          <w:szCs w:val="28"/>
        </w:rPr>
      </w:pPr>
      <w:r w:rsidRPr="00314F29">
        <w:rPr>
          <w:rFonts w:asciiTheme="minorEastAsia" w:hAnsiTheme="minorEastAsia" w:hint="eastAsia"/>
          <w:sz w:val="28"/>
          <w:szCs w:val="28"/>
        </w:rPr>
        <w:t>作用和影响：①在分封中，周的亲族、姻亲的功臣以周王的名义“授土”“授民”，在新占领的土地上建立了一批新兴国家。通过分封，周人的势力范围不断扩大。</w:t>
      </w:r>
    </w:p>
    <w:p w:rsidR="00314F29" w:rsidRPr="00314F29" w:rsidRDefault="00314F29" w:rsidP="00314F29">
      <w:pPr>
        <w:rPr>
          <w:rFonts w:asciiTheme="minorEastAsia" w:hAnsiTheme="minorEastAsia" w:hint="eastAsia"/>
          <w:sz w:val="28"/>
          <w:szCs w:val="28"/>
        </w:rPr>
      </w:pPr>
      <w:r w:rsidRPr="00314F29">
        <w:rPr>
          <w:rFonts w:asciiTheme="minorEastAsia" w:hAnsiTheme="minorEastAsia"/>
          <w:sz w:val="28"/>
          <w:szCs w:val="28"/>
        </w:rPr>
        <w:t>周的统治区域除包括商朝原控制区以外，还不断向外扩展疆土，形成一个疆域空前广阔的奴隶制国家。</w:t>
      </w:r>
    </w:p>
    <w:p w:rsidR="00314F29" w:rsidRPr="00314F29" w:rsidRDefault="00314F29" w:rsidP="00314F29">
      <w:pPr>
        <w:rPr>
          <w:rFonts w:asciiTheme="minorEastAsia" w:hAnsiTheme="minorEastAsia"/>
          <w:sz w:val="28"/>
          <w:szCs w:val="28"/>
        </w:rPr>
      </w:pPr>
      <w:r w:rsidRPr="00314F29">
        <w:rPr>
          <w:rFonts w:asciiTheme="minorEastAsia" w:hAnsiTheme="minorEastAsia" w:hint="eastAsia"/>
          <w:sz w:val="28"/>
          <w:szCs w:val="28"/>
        </w:rPr>
        <w:t>②西周各封国与王室的关系比商代的附属国密切，臣属关系更加明确。各封国必须承认周王的权威，并承担各种义务。周王确立了天下共主的地位，统治效果得到加强。</w:t>
      </w:r>
    </w:p>
    <w:p w:rsidR="00314F29" w:rsidRPr="00314F29" w:rsidRDefault="00314F29" w:rsidP="00314F29">
      <w:pPr>
        <w:rPr>
          <w:rFonts w:asciiTheme="minorEastAsia" w:hAnsiTheme="minorEastAsia" w:hint="eastAsia"/>
          <w:sz w:val="28"/>
          <w:szCs w:val="28"/>
        </w:rPr>
      </w:pPr>
      <w:r w:rsidRPr="00314F29">
        <w:rPr>
          <w:rFonts w:asciiTheme="minorEastAsia" w:hAnsiTheme="minorEastAsia"/>
          <w:sz w:val="28"/>
          <w:szCs w:val="28"/>
        </w:rPr>
        <w:t>我们要注意的是，在分封制初期，诸侯国与周王室的关系还是比较密切的，但由于社会落后、发展不平衡、交通信息不便等诸多原因，随着诸侯子孙与周王血缘关系的逐渐疏远，封建割据状态逐渐出现。不过分封制毕竟大大加强了周王对诸侯的统属关系，向着后来形成的中央集权迈进了一大步。</w:t>
      </w:r>
    </w:p>
    <w:p w:rsidR="00314F29" w:rsidRPr="00314F29" w:rsidRDefault="00314F29" w:rsidP="00314F29">
      <w:pPr>
        <w:rPr>
          <w:rFonts w:asciiTheme="minorEastAsia" w:hAnsiTheme="minorEastAsia"/>
          <w:sz w:val="28"/>
          <w:szCs w:val="28"/>
        </w:rPr>
      </w:pPr>
      <w:r w:rsidRPr="00314F29">
        <w:rPr>
          <w:rFonts w:asciiTheme="minorEastAsia" w:hAnsiTheme="minorEastAsia"/>
          <w:sz w:val="28"/>
          <w:szCs w:val="28"/>
        </w:rPr>
        <w:t>③</w:t>
      </w:r>
      <w:r w:rsidRPr="00314F29">
        <w:rPr>
          <w:rFonts w:asciiTheme="minorEastAsia" w:hAnsiTheme="minorEastAsia" w:hint="eastAsia"/>
          <w:sz w:val="28"/>
          <w:szCs w:val="28"/>
        </w:rPr>
        <w:t>不利的一面是：受封者权力太大，本身带有很大的分裂因素，造成春秋时期诸侯争霸割据的局面。</w:t>
      </w:r>
    </w:p>
    <w:p w:rsidR="00795334" w:rsidRDefault="00314F29" w:rsidP="00314F29">
      <w:pPr>
        <w:rPr>
          <w:rFonts w:asciiTheme="minorEastAsia" w:hAnsiTheme="minorEastAsia" w:hint="eastAsia"/>
          <w:sz w:val="28"/>
          <w:szCs w:val="28"/>
        </w:rPr>
      </w:pPr>
      <w:r w:rsidRPr="00314F29">
        <w:rPr>
          <w:rFonts w:asciiTheme="minorEastAsia" w:hAnsiTheme="minorEastAsia" w:hint="eastAsia"/>
          <w:sz w:val="28"/>
          <w:szCs w:val="28"/>
        </w:rPr>
        <w:t>师：通过对分封制的学习，我们知道西周的统治阶级有四个等级：天子、诸侯、卿大夫、士。</w:t>
      </w:r>
    </w:p>
    <w:p w:rsidR="00795334" w:rsidRPr="00795334" w:rsidRDefault="00795334" w:rsidP="00795334">
      <w:pPr>
        <w:rPr>
          <w:rFonts w:asciiTheme="minorEastAsia" w:hAnsiTheme="minorEastAsia"/>
          <w:sz w:val="28"/>
          <w:szCs w:val="28"/>
        </w:rPr>
      </w:pPr>
      <w:r w:rsidRPr="00795334">
        <w:rPr>
          <w:rFonts w:asciiTheme="minorEastAsia" w:hAnsiTheme="minorEastAsia"/>
          <w:sz w:val="28"/>
          <w:szCs w:val="28"/>
        </w:rPr>
        <w:lastRenderedPageBreak/>
        <w:t>情境创设：</w:t>
      </w:r>
      <w:r w:rsidRPr="00795334">
        <w:rPr>
          <w:rFonts w:asciiTheme="minorEastAsia" w:hAnsiTheme="minorEastAsia" w:hint="eastAsia"/>
          <w:sz w:val="28"/>
          <w:szCs w:val="28"/>
        </w:rPr>
        <w:t>王位之争</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周天子年老了，打算立下继承人。周天子有四个儿女：大儿子——二夫人所生，二儿子——大夫人所生，三女儿——大夫人所生，四儿子——大夫人所生。</w:t>
      </w:r>
    </w:p>
    <w:p w:rsidR="00795334" w:rsidRPr="00795334" w:rsidRDefault="00795334" w:rsidP="00795334">
      <w:pPr>
        <w:rPr>
          <w:rFonts w:asciiTheme="minorEastAsia" w:hAnsiTheme="minorEastAsia"/>
          <w:sz w:val="28"/>
          <w:szCs w:val="28"/>
        </w:rPr>
      </w:pPr>
      <w:r w:rsidRPr="00795334">
        <w:rPr>
          <w:rFonts w:asciiTheme="minorEastAsia" w:hAnsiTheme="minorEastAsia" w:hint="eastAsia"/>
          <w:sz w:val="28"/>
          <w:szCs w:val="28"/>
        </w:rPr>
        <w:t>大儿子：我是长子，年纪最长，你们都应该听我的。</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二儿子：我是正室夫人所生，而且我又是儿子，当然   应该由我来继承王位。</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三女儿：我最聪明伶俐，学识渊博，所谓巾帼不让须眉，当然由我来统治周朝。</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四儿子：你们都别争了！我是父王最疼爱的儿子，父王一定会挑我的。</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问题设计：</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王位应该由谁来继承呢？你的依据是什么呢？</w:t>
      </w:r>
    </w:p>
    <w:p w:rsidR="00795334" w:rsidRPr="00795334" w:rsidRDefault="00795334" w:rsidP="00795334">
      <w:pPr>
        <w:rPr>
          <w:rFonts w:asciiTheme="minorEastAsia" w:hAnsiTheme="minorEastAsia"/>
          <w:sz w:val="28"/>
          <w:szCs w:val="28"/>
        </w:rPr>
      </w:pPr>
      <w:r w:rsidRPr="00795334">
        <w:rPr>
          <w:rFonts w:asciiTheme="minorEastAsia" w:hAnsiTheme="minorEastAsia"/>
          <w:sz w:val="28"/>
          <w:szCs w:val="28"/>
        </w:rPr>
        <w:t>由此引出</w:t>
      </w:r>
      <w:r w:rsidRPr="00795334">
        <w:rPr>
          <w:rFonts w:asciiTheme="minorEastAsia" w:hAnsiTheme="minorEastAsia" w:hint="eastAsia"/>
          <w:sz w:val="28"/>
          <w:szCs w:val="28"/>
        </w:rPr>
        <w:t>下一个问题</w:t>
      </w:r>
      <w:r w:rsidRPr="00795334">
        <w:rPr>
          <w:rFonts w:asciiTheme="minorEastAsia" w:hAnsiTheme="minorEastAsia"/>
          <w:sz w:val="28"/>
          <w:szCs w:val="28"/>
        </w:rPr>
        <w:t>宗法制</w:t>
      </w:r>
      <w:r w:rsidRPr="00795334">
        <w:rPr>
          <w:rFonts w:asciiTheme="minorEastAsia" w:hAnsiTheme="minorEastAsia" w:hint="eastAsia"/>
          <w:sz w:val="28"/>
          <w:szCs w:val="28"/>
        </w:rPr>
        <w:t>。</w:t>
      </w:r>
    </w:p>
    <w:p w:rsidR="00314F29" w:rsidRDefault="00314F29" w:rsidP="00314F29">
      <w:pPr>
        <w:rPr>
          <w:rFonts w:asciiTheme="minorEastAsia" w:hAnsiTheme="minorEastAsia" w:hint="eastAsia"/>
          <w:sz w:val="28"/>
          <w:szCs w:val="28"/>
        </w:rPr>
      </w:pPr>
      <w:r w:rsidRPr="00314F29">
        <w:rPr>
          <w:rFonts w:asciiTheme="minorEastAsia" w:hAnsiTheme="minorEastAsia" w:hint="eastAsia"/>
          <w:sz w:val="28"/>
          <w:szCs w:val="28"/>
        </w:rPr>
        <w:t xml:space="preserve">西周的宗法制就解决了这个问题。 </w:t>
      </w:r>
    </w:p>
    <w:p w:rsidR="00F96F8C" w:rsidRDefault="00314F29" w:rsidP="00314F29">
      <w:pPr>
        <w:rPr>
          <w:rFonts w:asciiTheme="minorEastAsia" w:hAnsiTheme="minorEastAsia" w:hint="eastAsia"/>
          <w:sz w:val="28"/>
          <w:szCs w:val="28"/>
        </w:rPr>
      </w:pPr>
      <w:r w:rsidRPr="00314F29">
        <w:rPr>
          <w:rFonts w:asciiTheme="minorEastAsia" w:hAnsiTheme="minorEastAsia" w:hint="eastAsia"/>
          <w:sz w:val="28"/>
          <w:szCs w:val="28"/>
        </w:rPr>
        <w:t>板书：宗法制</w:t>
      </w:r>
    </w:p>
    <w:p w:rsidR="00314F29" w:rsidRPr="00314F29" w:rsidRDefault="00314F29" w:rsidP="00314F29">
      <w:pPr>
        <w:rPr>
          <w:rFonts w:asciiTheme="minorEastAsia" w:hAnsiTheme="minorEastAsia"/>
          <w:sz w:val="28"/>
          <w:szCs w:val="28"/>
        </w:rPr>
      </w:pPr>
      <w:r w:rsidRPr="00314F29">
        <w:rPr>
          <w:rFonts w:asciiTheme="minorEastAsia" w:hAnsiTheme="minorEastAsia" w:hint="eastAsia"/>
          <w:sz w:val="28"/>
          <w:szCs w:val="28"/>
        </w:rPr>
        <w:t>生：</w:t>
      </w:r>
    </w:p>
    <w:p w:rsidR="00795334" w:rsidRPr="00795334" w:rsidRDefault="00314F29" w:rsidP="00795334">
      <w:pPr>
        <w:rPr>
          <w:rFonts w:asciiTheme="minorEastAsia" w:hAnsiTheme="minorEastAsia"/>
          <w:sz w:val="28"/>
          <w:szCs w:val="28"/>
        </w:rPr>
      </w:pPr>
      <w:r w:rsidRPr="00314F29">
        <w:rPr>
          <w:rFonts w:asciiTheme="minorEastAsia" w:hAnsiTheme="minorEastAsia" w:hint="eastAsia"/>
          <w:sz w:val="28"/>
          <w:szCs w:val="28"/>
        </w:rPr>
        <w:t>师：恩，这是为了解决贵族之间在权力、财产和土地继承上的矛盾。所谓“宗”本义指宗庙，宗法即宗庙之法，面宗庙之法所反映的是现实的宗族组织关系。因此，宗法制度就是规定宗族组织关系的一项制度</w:t>
      </w:r>
      <w:r w:rsidR="00795334">
        <w:rPr>
          <w:rFonts w:asciiTheme="minorEastAsia" w:hAnsiTheme="minorEastAsia" w:hint="eastAsia"/>
          <w:sz w:val="28"/>
          <w:szCs w:val="28"/>
        </w:rPr>
        <w:t>。</w:t>
      </w:r>
      <w:r w:rsidR="00795334" w:rsidRPr="00795334">
        <w:rPr>
          <w:rFonts w:asciiTheme="minorEastAsia" w:hAnsiTheme="minorEastAsia" w:hint="eastAsia"/>
          <w:sz w:val="28"/>
          <w:szCs w:val="28"/>
        </w:rPr>
        <w:t>大家浏览教材，找一找有关宗法制的概念、内容、作用。</w:t>
      </w:r>
    </w:p>
    <w:p w:rsidR="00795334" w:rsidRPr="00795334" w:rsidRDefault="00795334" w:rsidP="00795334">
      <w:pPr>
        <w:rPr>
          <w:rFonts w:asciiTheme="minorEastAsia" w:hAnsiTheme="minorEastAsia"/>
          <w:b/>
          <w:bCs/>
          <w:sz w:val="28"/>
          <w:szCs w:val="28"/>
        </w:rPr>
      </w:pPr>
      <w:r w:rsidRPr="00795334">
        <w:rPr>
          <w:rFonts w:asciiTheme="minorEastAsia" w:hAnsiTheme="minorEastAsia" w:hint="eastAsia"/>
          <w:b/>
          <w:bCs/>
          <w:sz w:val="28"/>
          <w:szCs w:val="28"/>
        </w:rPr>
        <w:t>背景：</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（1）商代的继承制度容易产生矛盾、争端</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lastRenderedPageBreak/>
        <w:t>弟之间，子之间，子与弟之间，标准不是唯一，容易产生纷争。</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（2）一夫多妻制度</w:t>
      </w:r>
    </w:p>
    <w:p w:rsidR="00795334" w:rsidRPr="00795334" w:rsidRDefault="00795334" w:rsidP="00795334">
      <w:pPr>
        <w:rPr>
          <w:rFonts w:asciiTheme="minorEastAsia" w:hAnsiTheme="minorEastAsia" w:hint="eastAsia"/>
          <w:b/>
          <w:bCs/>
          <w:sz w:val="28"/>
          <w:szCs w:val="28"/>
        </w:rPr>
      </w:pPr>
      <w:r w:rsidRPr="00795334">
        <w:rPr>
          <w:rFonts w:asciiTheme="minorEastAsia" w:hAnsiTheme="minorEastAsia" w:hint="eastAsia"/>
          <w:b/>
          <w:bCs/>
          <w:sz w:val="28"/>
          <w:szCs w:val="28"/>
        </w:rPr>
        <w:t>目的：</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（1）解决贵族之间在权力、财产和土地继承上的矛盾</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（2）加强和巩固分封制形成的统治秩序</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分封制形成了贵族的四个等级。这些贵族的权位（王位、诸侯位、卿大夫位和士位）和财产、土地如何继承？通过宗法制确立唯一的继承标准，确保分封制形成的统治秩序有序地延续下去。</w:t>
      </w:r>
    </w:p>
    <w:p w:rsidR="00795334" w:rsidRPr="00795334" w:rsidRDefault="00795334" w:rsidP="00795334">
      <w:pPr>
        <w:rPr>
          <w:rFonts w:asciiTheme="minorEastAsia" w:hAnsiTheme="minorEastAsia" w:hint="eastAsia"/>
          <w:b/>
          <w:bCs/>
          <w:sz w:val="28"/>
          <w:szCs w:val="28"/>
        </w:rPr>
      </w:pPr>
      <w:r w:rsidRPr="00795334">
        <w:rPr>
          <w:rFonts w:asciiTheme="minorEastAsia" w:hAnsiTheme="minorEastAsia" w:hint="eastAsia"/>
          <w:b/>
          <w:bCs/>
          <w:sz w:val="28"/>
          <w:szCs w:val="28"/>
        </w:rPr>
        <w:t>内容：</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（1）王位、侯位、卿位和士位由嫡长子（大宗）继承，嫡长子是权力、财产和土地的继承者</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（2）王、诸侯、卿大夫的余子（小宗）进行分封</w:t>
      </w:r>
    </w:p>
    <w:p w:rsidR="00795334" w:rsidRPr="00795334" w:rsidRDefault="00795334" w:rsidP="00795334">
      <w:pPr>
        <w:rPr>
          <w:rFonts w:asciiTheme="minorEastAsia" w:hAnsiTheme="minorEastAsia" w:hint="eastAsia"/>
          <w:b/>
          <w:bCs/>
          <w:sz w:val="28"/>
          <w:szCs w:val="28"/>
        </w:rPr>
      </w:pPr>
      <w:r w:rsidRPr="00795334">
        <w:rPr>
          <w:rFonts w:asciiTheme="minorEastAsia" w:hAnsiTheme="minorEastAsia" w:hint="eastAsia"/>
          <w:b/>
          <w:bCs/>
          <w:sz w:val="28"/>
          <w:szCs w:val="28"/>
        </w:rPr>
        <w:t>特点：</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（1）严格区分嫡庶和长幼</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继承标准为父系血缘关系的亲疏和年龄的大小，“嫡”与“长”是继承的标准。</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（2）确立大宗、小宗，大宗具有崇高地位</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 xml:space="preserve">    周天子是天下大宗。</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大宗与小宗具有双重关系，血缘上是兄弟关系，政治上是君臣关系。</w:t>
      </w:r>
    </w:p>
    <w:p w:rsidR="00795334" w:rsidRPr="00795334" w:rsidRDefault="00795334" w:rsidP="00795334">
      <w:pPr>
        <w:rPr>
          <w:rFonts w:asciiTheme="minorEastAsia" w:hAnsiTheme="minorEastAsia"/>
          <w:sz w:val="28"/>
          <w:szCs w:val="28"/>
        </w:rPr>
      </w:pPr>
      <w:r w:rsidRPr="00795334">
        <w:rPr>
          <w:rFonts w:asciiTheme="minorEastAsia" w:hAnsiTheme="minorEastAsia" w:hint="eastAsia"/>
          <w:sz w:val="28"/>
          <w:szCs w:val="28"/>
        </w:rPr>
        <w:t>师：西周实行分封制与宗法制相结合的制度强化王权，那大家思考分封制与宗法制的关系如何呢？</w:t>
      </w:r>
    </w:p>
    <w:p w:rsid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生：</w:t>
      </w:r>
    </w:p>
    <w:p w:rsidR="00F003C7" w:rsidRPr="00795334" w:rsidRDefault="00F003C7" w:rsidP="00795334">
      <w:pPr>
        <w:rPr>
          <w:rFonts w:asciiTheme="minorEastAsia" w:hAnsiTheme="minorEastAsia" w:hint="eastAsia"/>
          <w:sz w:val="28"/>
          <w:szCs w:val="28"/>
        </w:rPr>
      </w:pPr>
      <w:r>
        <w:rPr>
          <w:rFonts w:asciiTheme="minorEastAsia" w:hAnsiTheme="minorEastAsia" w:hint="eastAsia"/>
          <w:sz w:val="28"/>
          <w:szCs w:val="28"/>
        </w:rPr>
        <w:lastRenderedPageBreak/>
        <w:t>展示：分封制和宗法制的比较</w:t>
      </w:r>
    </w:p>
    <w:tbl>
      <w:tblPr>
        <w:tblStyle w:val="a4"/>
        <w:tblW w:w="8671" w:type="dxa"/>
        <w:jc w:val="center"/>
        <w:tblLayout w:type="fixed"/>
        <w:tblLook w:val="04A0" w:firstRow="1" w:lastRow="0" w:firstColumn="1" w:lastColumn="0" w:noHBand="0" w:noVBand="1"/>
      </w:tblPr>
      <w:tblGrid>
        <w:gridCol w:w="1111"/>
        <w:gridCol w:w="3617"/>
        <w:gridCol w:w="3943"/>
      </w:tblGrid>
      <w:tr w:rsidR="00F003C7" w:rsidRPr="00F003C7" w:rsidTr="00F003C7">
        <w:trPr>
          <w:jc w:val="center"/>
        </w:trPr>
        <w:tc>
          <w:tcPr>
            <w:tcW w:w="1111" w:type="dxa"/>
            <w:tcBorders>
              <w:top w:val="single" w:sz="4" w:space="0" w:color="auto"/>
              <w:left w:val="single" w:sz="4" w:space="0" w:color="auto"/>
              <w:bottom w:val="single" w:sz="4" w:space="0" w:color="auto"/>
              <w:right w:val="single" w:sz="4" w:space="0" w:color="auto"/>
            </w:tcBorders>
            <w:vAlign w:val="center"/>
          </w:tcPr>
          <w:p w:rsidR="00F003C7" w:rsidRPr="00F003C7" w:rsidRDefault="00F003C7" w:rsidP="00F003C7">
            <w:pPr>
              <w:rPr>
                <w:rFonts w:asciiTheme="minorEastAsia" w:hAnsiTheme="minorEastAsia"/>
                <w:sz w:val="28"/>
                <w:szCs w:val="28"/>
              </w:rPr>
            </w:pPr>
          </w:p>
        </w:tc>
        <w:tc>
          <w:tcPr>
            <w:tcW w:w="3617" w:type="dxa"/>
            <w:tcBorders>
              <w:top w:val="single" w:sz="4" w:space="0" w:color="auto"/>
              <w:left w:val="nil"/>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b/>
                <w:bCs/>
                <w:sz w:val="28"/>
                <w:szCs w:val="28"/>
              </w:rPr>
              <w:t>分封制</w:t>
            </w:r>
          </w:p>
        </w:tc>
        <w:tc>
          <w:tcPr>
            <w:tcW w:w="3943" w:type="dxa"/>
            <w:tcBorders>
              <w:top w:val="single" w:sz="4" w:space="0" w:color="auto"/>
              <w:left w:val="nil"/>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b/>
                <w:bCs/>
                <w:sz w:val="28"/>
                <w:szCs w:val="28"/>
              </w:rPr>
              <w:t>宗法制</w:t>
            </w:r>
          </w:p>
        </w:tc>
      </w:tr>
      <w:tr w:rsidR="00F003C7" w:rsidRPr="00F003C7" w:rsidTr="00F003C7">
        <w:trPr>
          <w:jc w:val="center"/>
        </w:trPr>
        <w:tc>
          <w:tcPr>
            <w:tcW w:w="1111" w:type="dxa"/>
            <w:tcBorders>
              <w:top w:val="single" w:sz="4" w:space="0" w:color="auto"/>
              <w:left w:val="single" w:sz="4" w:space="0" w:color="auto"/>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目的</w:t>
            </w:r>
          </w:p>
        </w:tc>
        <w:tc>
          <w:tcPr>
            <w:tcW w:w="3617" w:type="dxa"/>
            <w:tcBorders>
              <w:top w:val="single" w:sz="4" w:space="0" w:color="auto"/>
              <w:left w:val="nil"/>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有效统治</w:t>
            </w:r>
          </w:p>
        </w:tc>
        <w:tc>
          <w:tcPr>
            <w:tcW w:w="3943" w:type="dxa"/>
            <w:tcBorders>
              <w:top w:val="single" w:sz="4" w:space="0" w:color="auto"/>
              <w:left w:val="nil"/>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防止纷争</w:t>
            </w:r>
          </w:p>
        </w:tc>
      </w:tr>
      <w:tr w:rsidR="00F003C7" w:rsidRPr="00F003C7" w:rsidTr="00F003C7">
        <w:trPr>
          <w:jc w:val="center"/>
        </w:trPr>
        <w:tc>
          <w:tcPr>
            <w:tcW w:w="1111" w:type="dxa"/>
            <w:tcBorders>
              <w:top w:val="single" w:sz="4" w:space="0" w:color="auto"/>
              <w:left w:val="single" w:sz="4" w:space="0" w:color="auto"/>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范围</w:t>
            </w:r>
          </w:p>
        </w:tc>
        <w:tc>
          <w:tcPr>
            <w:tcW w:w="3617" w:type="dxa"/>
            <w:tcBorders>
              <w:top w:val="single" w:sz="4" w:space="0" w:color="auto"/>
              <w:left w:val="nil"/>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国家内部</w:t>
            </w:r>
          </w:p>
        </w:tc>
        <w:tc>
          <w:tcPr>
            <w:tcW w:w="3943" w:type="dxa"/>
            <w:tcBorders>
              <w:top w:val="single" w:sz="4" w:space="0" w:color="auto"/>
              <w:left w:val="nil"/>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宗族内部</w:t>
            </w:r>
          </w:p>
        </w:tc>
      </w:tr>
      <w:tr w:rsidR="00F003C7" w:rsidRPr="00F003C7" w:rsidTr="00F003C7">
        <w:trPr>
          <w:jc w:val="center"/>
        </w:trPr>
        <w:tc>
          <w:tcPr>
            <w:tcW w:w="1111" w:type="dxa"/>
            <w:tcBorders>
              <w:top w:val="single" w:sz="4" w:space="0" w:color="auto"/>
              <w:left w:val="single" w:sz="4" w:space="0" w:color="auto"/>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性质</w:t>
            </w:r>
          </w:p>
        </w:tc>
        <w:tc>
          <w:tcPr>
            <w:tcW w:w="3617" w:type="dxa"/>
            <w:tcBorders>
              <w:top w:val="single" w:sz="4" w:space="0" w:color="auto"/>
              <w:left w:val="nil"/>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贵族分权制</w:t>
            </w:r>
          </w:p>
        </w:tc>
        <w:tc>
          <w:tcPr>
            <w:tcW w:w="3943" w:type="dxa"/>
            <w:tcBorders>
              <w:top w:val="single" w:sz="4" w:space="0" w:color="auto"/>
              <w:left w:val="nil"/>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贵族继承制</w:t>
            </w:r>
          </w:p>
        </w:tc>
      </w:tr>
      <w:tr w:rsidR="00F003C7" w:rsidRPr="00F003C7" w:rsidTr="00F003C7">
        <w:trPr>
          <w:jc w:val="center"/>
        </w:trPr>
        <w:tc>
          <w:tcPr>
            <w:tcW w:w="1111" w:type="dxa"/>
            <w:tcBorders>
              <w:top w:val="single" w:sz="4" w:space="0" w:color="auto"/>
              <w:left w:val="single" w:sz="4" w:space="0" w:color="auto"/>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标准</w:t>
            </w:r>
          </w:p>
        </w:tc>
        <w:tc>
          <w:tcPr>
            <w:tcW w:w="3617" w:type="dxa"/>
            <w:tcBorders>
              <w:top w:val="single" w:sz="4" w:space="0" w:color="auto"/>
              <w:left w:val="nil"/>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按照血缘（王族、古代帝王后代）和</w:t>
            </w:r>
          </w:p>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功劳大小（功臣）</w:t>
            </w:r>
          </w:p>
        </w:tc>
        <w:tc>
          <w:tcPr>
            <w:tcW w:w="3943" w:type="dxa"/>
            <w:tcBorders>
              <w:top w:val="single" w:sz="4" w:space="0" w:color="auto"/>
              <w:left w:val="nil"/>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按照父系血缘关系的亲疏和年龄的大小</w:t>
            </w:r>
          </w:p>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（男女不平等，嫡庶不平等）</w:t>
            </w:r>
          </w:p>
        </w:tc>
      </w:tr>
      <w:tr w:rsidR="00F003C7" w:rsidRPr="00F003C7" w:rsidTr="00F003C7">
        <w:trPr>
          <w:jc w:val="center"/>
        </w:trPr>
        <w:tc>
          <w:tcPr>
            <w:tcW w:w="1111" w:type="dxa"/>
            <w:tcBorders>
              <w:top w:val="single" w:sz="4" w:space="0" w:color="auto"/>
              <w:left w:val="single" w:sz="4" w:space="0" w:color="auto"/>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等级</w:t>
            </w:r>
          </w:p>
        </w:tc>
        <w:tc>
          <w:tcPr>
            <w:tcW w:w="3617" w:type="dxa"/>
            <w:tcBorders>
              <w:top w:val="single" w:sz="4" w:space="0" w:color="auto"/>
              <w:left w:val="nil"/>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 xml:space="preserve">四级（天子—诸侯—卿大夫—士） </w:t>
            </w:r>
          </w:p>
        </w:tc>
        <w:tc>
          <w:tcPr>
            <w:tcW w:w="3943" w:type="dxa"/>
            <w:tcBorders>
              <w:top w:val="single" w:sz="4" w:space="0" w:color="auto"/>
              <w:left w:val="nil"/>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两级（大宗、小宗）</w:t>
            </w:r>
          </w:p>
        </w:tc>
      </w:tr>
      <w:tr w:rsidR="00F003C7" w:rsidRPr="00F003C7" w:rsidTr="00F003C7">
        <w:trPr>
          <w:jc w:val="center"/>
        </w:trPr>
        <w:tc>
          <w:tcPr>
            <w:tcW w:w="1111" w:type="dxa"/>
            <w:tcBorders>
              <w:top w:val="single" w:sz="4" w:space="0" w:color="auto"/>
              <w:left w:val="single" w:sz="4" w:space="0" w:color="auto"/>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天子地位</w:t>
            </w:r>
          </w:p>
        </w:tc>
        <w:tc>
          <w:tcPr>
            <w:tcW w:w="3617" w:type="dxa"/>
            <w:tcBorders>
              <w:top w:val="single" w:sz="4" w:space="0" w:color="auto"/>
              <w:left w:val="nil"/>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天下共主</w:t>
            </w:r>
          </w:p>
        </w:tc>
        <w:tc>
          <w:tcPr>
            <w:tcW w:w="3943" w:type="dxa"/>
            <w:tcBorders>
              <w:top w:val="single" w:sz="4" w:space="0" w:color="auto"/>
              <w:left w:val="nil"/>
              <w:bottom w:val="single" w:sz="4" w:space="0" w:color="auto"/>
              <w:right w:val="single" w:sz="4" w:space="0" w:color="auto"/>
            </w:tcBorders>
            <w:vAlign w:val="center"/>
            <w:hideMark/>
          </w:tcPr>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天下大宗</w:t>
            </w:r>
          </w:p>
        </w:tc>
      </w:tr>
    </w:tbl>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师：宗法制与分封制互为表里，相辅相成。</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分封制以宗法制为基础，宗法制保证了贵族在政治上的垄断和特权地位，也有利于统治集团的稳定和团结。同时，宗法制将权力继承用嫡长子继承制的形式固定下来，以解决贵族间的矛盾，巩固分封制，防止贵族之间因权力继承问题而发生内乱。分封制与宗法制突出的特点是以血缘关系为纽带，它们使周朝巩固了统治，扩大了疆域。</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师：周朝除了制定分封制和宗法制，还制定了各种礼乐制度。那这礼乐制度制定的目的是什么呢？</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生：</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师：对。周礼是各级贵族的政治和生活准则，是维护宗法制度的工具。</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lastRenderedPageBreak/>
        <w:t>礼乐制度：礼，泛指宗法等级制度的各种典章、规则、礼节、仪式；乐，指音乐、舞蹈、歌咏等。前者的意义与作用在于使贵贱有序，各安其分；后者的作用在于“和同”。不同等级、身份要遵循不同的礼乐规定。如使用乐队、歌舞的规模等。但欣赏则无法限制上下，在上一等级举行的仪式中，下一等级自然可以参加。</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礼是表示等级制度的典章制度和礼仪规定，比如周王要宴请群臣，有诸侯、有卿大夫、有士，在吃饭的时候就有等级差别了，周王用“九鼎”，诸侯用“七鼎”，卿大夫“五鼎”，而士则是“三鼎”，而且吃的东西也是有等级差别的。</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乐”是为了“和同”，保持君臣关系的和谐，连“乐”都体现了等级，为什么这么说呢？给大家举个例子。比如要过年了，各级官员都要娱乐娱乐，请人跳舞、唱歌，但是这也是有差别的，天子用“八侑”，诸侯用“六侑”，卿大夫用“四侑”，（侑：祭庙乐舞的编队八人一行，称为“侑”），等级差别就很明显了。</w:t>
      </w:r>
    </w:p>
    <w:p w:rsidR="00795334" w:rsidRPr="00795334" w:rsidRDefault="00795334" w:rsidP="00795334">
      <w:pPr>
        <w:rPr>
          <w:rFonts w:asciiTheme="minorEastAsia" w:hAnsiTheme="minorEastAsia" w:hint="eastAsia"/>
          <w:sz w:val="28"/>
          <w:szCs w:val="28"/>
        </w:rPr>
      </w:pPr>
      <w:r w:rsidRPr="00795334">
        <w:rPr>
          <w:rFonts w:asciiTheme="minorEastAsia" w:hAnsiTheme="minorEastAsia" w:hint="eastAsia"/>
          <w:sz w:val="28"/>
          <w:szCs w:val="28"/>
        </w:rPr>
        <w:t>师：通过学习，我们了解了夏、商、周三代我国早期政治制度的基本情况：夏时就已经出现了早期国家的公共权力，商时形成附属国联盟的行政结构，到西周发展为天下共主的局面。现在我们共同归纳总结一下，我国早期政治制度的基本特点是什么？</w:t>
      </w:r>
    </w:p>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总特点：1、族权与政权相结合带有浓厚的原始社会的残余 。</w:t>
      </w:r>
    </w:p>
    <w:p w:rsidR="00F003C7" w:rsidRPr="00F003C7" w:rsidRDefault="00F003C7" w:rsidP="00F003C7">
      <w:pPr>
        <w:rPr>
          <w:rFonts w:asciiTheme="minorEastAsia" w:hAnsiTheme="minorEastAsia"/>
          <w:sz w:val="28"/>
          <w:szCs w:val="28"/>
        </w:rPr>
      </w:pPr>
      <w:r w:rsidRPr="00F003C7">
        <w:rPr>
          <w:rFonts w:asciiTheme="minorEastAsia" w:hAnsiTheme="minorEastAsia" w:hint="eastAsia"/>
          <w:sz w:val="28"/>
          <w:szCs w:val="28"/>
        </w:rPr>
        <w:t>2、以宗法制为核心。</w:t>
      </w:r>
    </w:p>
    <w:p w:rsidR="00F003C7" w:rsidRPr="00F003C7" w:rsidRDefault="00F003C7" w:rsidP="00F003C7">
      <w:pPr>
        <w:rPr>
          <w:rFonts w:asciiTheme="minorEastAsia" w:hAnsiTheme="minorEastAsia" w:hint="eastAsia"/>
          <w:sz w:val="28"/>
          <w:szCs w:val="28"/>
        </w:rPr>
      </w:pPr>
      <w:r w:rsidRPr="00F003C7">
        <w:rPr>
          <w:rFonts w:asciiTheme="minorEastAsia" w:hAnsiTheme="minorEastAsia" w:hint="eastAsia"/>
          <w:sz w:val="28"/>
          <w:szCs w:val="28"/>
        </w:rPr>
        <w:t>3、主要由分封制、宗法制、礼乐制度构成严密的体系 。</w:t>
      </w:r>
    </w:p>
    <w:p w:rsidR="00F003C7" w:rsidRPr="00F003C7" w:rsidRDefault="00F003C7" w:rsidP="00F003C7">
      <w:pPr>
        <w:rPr>
          <w:rFonts w:asciiTheme="minorEastAsia" w:hAnsiTheme="minorEastAsia" w:hint="eastAsia"/>
          <w:sz w:val="28"/>
          <w:szCs w:val="28"/>
        </w:rPr>
      </w:pPr>
      <w:r w:rsidRPr="00F003C7">
        <w:rPr>
          <w:rFonts w:asciiTheme="minorEastAsia" w:hAnsiTheme="minorEastAsia" w:hint="eastAsia"/>
          <w:sz w:val="28"/>
          <w:szCs w:val="28"/>
        </w:rPr>
        <w:t>4、权利与义务相统一。</w:t>
      </w:r>
    </w:p>
    <w:p w:rsidR="00F003C7" w:rsidRPr="00F003C7" w:rsidRDefault="00F003C7" w:rsidP="00F003C7">
      <w:pPr>
        <w:rPr>
          <w:rFonts w:asciiTheme="minorEastAsia" w:hAnsiTheme="minorEastAsia" w:hint="eastAsia"/>
          <w:sz w:val="28"/>
          <w:szCs w:val="28"/>
        </w:rPr>
      </w:pPr>
      <w:r w:rsidRPr="00F003C7">
        <w:rPr>
          <w:rFonts w:asciiTheme="minorEastAsia" w:hAnsiTheme="minorEastAsia" w:hint="eastAsia"/>
          <w:sz w:val="28"/>
          <w:szCs w:val="28"/>
        </w:rPr>
        <w:lastRenderedPageBreak/>
        <w:t>5、以血缘关系为纽带，等级森严。</w:t>
      </w:r>
    </w:p>
    <w:p w:rsidR="00F003C7" w:rsidRPr="00F003C7" w:rsidRDefault="00F003C7" w:rsidP="00F003C7">
      <w:pPr>
        <w:rPr>
          <w:rFonts w:asciiTheme="minorEastAsia" w:hAnsiTheme="minorEastAsia" w:hint="eastAsia"/>
          <w:sz w:val="28"/>
          <w:szCs w:val="28"/>
        </w:rPr>
      </w:pPr>
      <w:r w:rsidRPr="00F003C7">
        <w:rPr>
          <w:rFonts w:asciiTheme="minorEastAsia" w:hAnsiTheme="minorEastAsia" w:hint="eastAsia"/>
          <w:sz w:val="28"/>
          <w:szCs w:val="28"/>
        </w:rPr>
        <w:t>6、最高统治集团尚未实现权力的高度集中 。</w:t>
      </w:r>
    </w:p>
    <w:p w:rsidR="00314F29" w:rsidRPr="00F003C7" w:rsidRDefault="00F003C7" w:rsidP="00314F29">
      <w:pPr>
        <w:rPr>
          <w:rFonts w:asciiTheme="minorEastAsia" w:hAnsiTheme="minorEastAsia"/>
          <w:sz w:val="28"/>
          <w:szCs w:val="28"/>
        </w:rPr>
      </w:pPr>
      <w:r>
        <w:rPr>
          <w:rFonts w:asciiTheme="minorEastAsia" w:hAnsiTheme="minorEastAsia" w:hint="eastAsia"/>
          <w:sz w:val="28"/>
          <w:szCs w:val="28"/>
        </w:rPr>
        <w:t>课后作业：</w:t>
      </w:r>
      <w:bookmarkStart w:id="0" w:name="_GoBack"/>
      <w:bookmarkEnd w:id="0"/>
    </w:p>
    <w:sectPr w:rsidR="00314F29" w:rsidRPr="00F003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3D"/>
    <w:rsid w:val="00027EBF"/>
    <w:rsid w:val="00314F29"/>
    <w:rsid w:val="00407001"/>
    <w:rsid w:val="00502F0F"/>
    <w:rsid w:val="005572B9"/>
    <w:rsid w:val="00795334"/>
    <w:rsid w:val="00810ECA"/>
    <w:rsid w:val="00B8613D"/>
    <w:rsid w:val="00F003C7"/>
    <w:rsid w:val="00F76580"/>
    <w:rsid w:val="00F96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613D"/>
    <w:rPr>
      <w:sz w:val="18"/>
      <w:szCs w:val="18"/>
    </w:rPr>
  </w:style>
  <w:style w:type="character" w:customStyle="1" w:styleId="Char">
    <w:name w:val="批注框文本 Char"/>
    <w:basedOn w:val="a0"/>
    <w:link w:val="a3"/>
    <w:uiPriority w:val="99"/>
    <w:semiHidden/>
    <w:rsid w:val="00B8613D"/>
    <w:rPr>
      <w:sz w:val="18"/>
      <w:szCs w:val="18"/>
    </w:rPr>
  </w:style>
  <w:style w:type="table" w:styleId="a4">
    <w:name w:val="Table Grid"/>
    <w:basedOn w:val="a1"/>
    <w:uiPriority w:val="59"/>
    <w:rsid w:val="00F00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613D"/>
    <w:rPr>
      <w:sz w:val="18"/>
      <w:szCs w:val="18"/>
    </w:rPr>
  </w:style>
  <w:style w:type="character" w:customStyle="1" w:styleId="Char">
    <w:name w:val="批注框文本 Char"/>
    <w:basedOn w:val="a0"/>
    <w:link w:val="a3"/>
    <w:uiPriority w:val="99"/>
    <w:semiHidden/>
    <w:rsid w:val="00B8613D"/>
    <w:rPr>
      <w:sz w:val="18"/>
      <w:szCs w:val="18"/>
    </w:rPr>
  </w:style>
  <w:style w:type="table" w:styleId="a4">
    <w:name w:val="Table Grid"/>
    <w:basedOn w:val="a1"/>
    <w:uiPriority w:val="59"/>
    <w:rsid w:val="00F00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650">
      <w:bodyDiv w:val="1"/>
      <w:marLeft w:val="0"/>
      <w:marRight w:val="0"/>
      <w:marTop w:val="0"/>
      <w:marBottom w:val="0"/>
      <w:divBdr>
        <w:top w:val="none" w:sz="0" w:space="0" w:color="auto"/>
        <w:left w:val="none" w:sz="0" w:space="0" w:color="auto"/>
        <w:bottom w:val="none" w:sz="0" w:space="0" w:color="auto"/>
        <w:right w:val="none" w:sz="0" w:space="0" w:color="auto"/>
      </w:divBdr>
    </w:div>
    <w:div w:id="43143287">
      <w:bodyDiv w:val="1"/>
      <w:marLeft w:val="0"/>
      <w:marRight w:val="0"/>
      <w:marTop w:val="0"/>
      <w:marBottom w:val="0"/>
      <w:divBdr>
        <w:top w:val="none" w:sz="0" w:space="0" w:color="auto"/>
        <w:left w:val="none" w:sz="0" w:space="0" w:color="auto"/>
        <w:bottom w:val="none" w:sz="0" w:space="0" w:color="auto"/>
        <w:right w:val="none" w:sz="0" w:space="0" w:color="auto"/>
      </w:divBdr>
    </w:div>
    <w:div w:id="55050910">
      <w:bodyDiv w:val="1"/>
      <w:marLeft w:val="0"/>
      <w:marRight w:val="0"/>
      <w:marTop w:val="0"/>
      <w:marBottom w:val="0"/>
      <w:divBdr>
        <w:top w:val="none" w:sz="0" w:space="0" w:color="auto"/>
        <w:left w:val="none" w:sz="0" w:space="0" w:color="auto"/>
        <w:bottom w:val="none" w:sz="0" w:space="0" w:color="auto"/>
        <w:right w:val="none" w:sz="0" w:space="0" w:color="auto"/>
      </w:divBdr>
    </w:div>
    <w:div w:id="229577880">
      <w:bodyDiv w:val="1"/>
      <w:marLeft w:val="0"/>
      <w:marRight w:val="0"/>
      <w:marTop w:val="0"/>
      <w:marBottom w:val="0"/>
      <w:divBdr>
        <w:top w:val="none" w:sz="0" w:space="0" w:color="auto"/>
        <w:left w:val="none" w:sz="0" w:space="0" w:color="auto"/>
        <w:bottom w:val="none" w:sz="0" w:space="0" w:color="auto"/>
        <w:right w:val="none" w:sz="0" w:space="0" w:color="auto"/>
      </w:divBdr>
    </w:div>
    <w:div w:id="359626406">
      <w:bodyDiv w:val="1"/>
      <w:marLeft w:val="0"/>
      <w:marRight w:val="0"/>
      <w:marTop w:val="0"/>
      <w:marBottom w:val="0"/>
      <w:divBdr>
        <w:top w:val="none" w:sz="0" w:space="0" w:color="auto"/>
        <w:left w:val="none" w:sz="0" w:space="0" w:color="auto"/>
        <w:bottom w:val="none" w:sz="0" w:space="0" w:color="auto"/>
        <w:right w:val="none" w:sz="0" w:space="0" w:color="auto"/>
      </w:divBdr>
    </w:div>
    <w:div w:id="409039968">
      <w:bodyDiv w:val="1"/>
      <w:marLeft w:val="0"/>
      <w:marRight w:val="0"/>
      <w:marTop w:val="0"/>
      <w:marBottom w:val="0"/>
      <w:divBdr>
        <w:top w:val="none" w:sz="0" w:space="0" w:color="auto"/>
        <w:left w:val="none" w:sz="0" w:space="0" w:color="auto"/>
        <w:bottom w:val="none" w:sz="0" w:space="0" w:color="auto"/>
        <w:right w:val="none" w:sz="0" w:space="0" w:color="auto"/>
      </w:divBdr>
    </w:div>
    <w:div w:id="418142824">
      <w:bodyDiv w:val="1"/>
      <w:marLeft w:val="0"/>
      <w:marRight w:val="0"/>
      <w:marTop w:val="0"/>
      <w:marBottom w:val="0"/>
      <w:divBdr>
        <w:top w:val="none" w:sz="0" w:space="0" w:color="auto"/>
        <w:left w:val="none" w:sz="0" w:space="0" w:color="auto"/>
        <w:bottom w:val="none" w:sz="0" w:space="0" w:color="auto"/>
        <w:right w:val="none" w:sz="0" w:space="0" w:color="auto"/>
      </w:divBdr>
    </w:div>
    <w:div w:id="456334748">
      <w:bodyDiv w:val="1"/>
      <w:marLeft w:val="0"/>
      <w:marRight w:val="0"/>
      <w:marTop w:val="0"/>
      <w:marBottom w:val="0"/>
      <w:divBdr>
        <w:top w:val="none" w:sz="0" w:space="0" w:color="auto"/>
        <w:left w:val="none" w:sz="0" w:space="0" w:color="auto"/>
        <w:bottom w:val="none" w:sz="0" w:space="0" w:color="auto"/>
        <w:right w:val="none" w:sz="0" w:space="0" w:color="auto"/>
      </w:divBdr>
    </w:div>
    <w:div w:id="466974300">
      <w:bodyDiv w:val="1"/>
      <w:marLeft w:val="0"/>
      <w:marRight w:val="0"/>
      <w:marTop w:val="0"/>
      <w:marBottom w:val="0"/>
      <w:divBdr>
        <w:top w:val="none" w:sz="0" w:space="0" w:color="auto"/>
        <w:left w:val="none" w:sz="0" w:space="0" w:color="auto"/>
        <w:bottom w:val="none" w:sz="0" w:space="0" w:color="auto"/>
        <w:right w:val="none" w:sz="0" w:space="0" w:color="auto"/>
      </w:divBdr>
    </w:div>
    <w:div w:id="475227576">
      <w:bodyDiv w:val="1"/>
      <w:marLeft w:val="0"/>
      <w:marRight w:val="0"/>
      <w:marTop w:val="0"/>
      <w:marBottom w:val="0"/>
      <w:divBdr>
        <w:top w:val="none" w:sz="0" w:space="0" w:color="auto"/>
        <w:left w:val="none" w:sz="0" w:space="0" w:color="auto"/>
        <w:bottom w:val="none" w:sz="0" w:space="0" w:color="auto"/>
        <w:right w:val="none" w:sz="0" w:space="0" w:color="auto"/>
      </w:divBdr>
    </w:div>
    <w:div w:id="648635517">
      <w:bodyDiv w:val="1"/>
      <w:marLeft w:val="0"/>
      <w:marRight w:val="0"/>
      <w:marTop w:val="0"/>
      <w:marBottom w:val="0"/>
      <w:divBdr>
        <w:top w:val="none" w:sz="0" w:space="0" w:color="auto"/>
        <w:left w:val="none" w:sz="0" w:space="0" w:color="auto"/>
        <w:bottom w:val="none" w:sz="0" w:space="0" w:color="auto"/>
        <w:right w:val="none" w:sz="0" w:space="0" w:color="auto"/>
      </w:divBdr>
    </w:div>
    <w:div w:id="691998109">
      <w:bodyDiv w:val="1"/>
      <w:marLeft w:val="0"/>
      <w:marRight w:val="0"/>
      <w:marTop w:val="0"/>
      <w:marBottom w:val="0"/>
      <w:divBdr>
        <w:top w:val="none" w:sz="0" w:space="0" w:color="auto"/>
        <w:left w:val="none" w:sz="0" w:space="0" w:color="auto"/>
        <w:bottom w:val="none" w:sz="0" w:space="0" w:color="auto"/>
        <w:right w:val="none" w:sz="0" w:space="0" w:color="auto"/>
      </w:divBdr>
    </w:div>
    <w:div w:id="823206105">
      <w:bodyDiv w:val="1"/>
      <w:marLeft w:val="0"/>
      <w:marRight w:val="0"/>
      <w:marTop w:val="0"/>
      <w:marBottom w:val="0"/>
      <w:divBdr>
        <w:top w:val="none" w:sz="0" w:space="0" w:color="auto"/>
        <w:left w:val="none" w:sz="0" w:space="0" w:color="auto"/>
        <w:bottom w:val="none" w:sz="0" w:space="0" w:color="auto"/>
        <w:right w:val="none" w:sz="0" w:space="0" w:color="auto"/>
      </w:divBdr>
    </w:div>
    <w:div w:id="826285220">
      <w:bodyDiv w:val="1"/>
      <w:marLeft w:val="0"/>
      <w:marRight w:val="0"/>
      <w:marTop w:val="0"/>
      <w:marBottom w:val="0"/>
      <w:divBdr>
        <w:top w:val="none" w:sz="0" w:space="0" w:color="auto"/>
        <w:left w:val="none" w:sz="0" w:space="0" w:color="auto"/>
        <w:bottom w:val="none" w:sz="0" w:space="0" w:color="auto"/>
        <w:right w:val="none" w:sz="0" w:space="0" w:color="auto"/>
      </w:divBdr>
    </w:div>
    <w:div w:id="939489999">
      <w:bodyDiv w:val="1"/>
      <w:marLeft w:val="0"/>
      <w:marRight w:val="0"/>
      <w:marTop w:val="0"/>
      <w:marBottom w:val="0"/>
      <w:divBdr>
        <w:top w:val="none" w:sz="0" w:space="0" w:color="auto"/>
        <w:left w:val="none" w:sz="0" w:space="0" w:color="auto"/>
        <w:bottom w:val="none" w:sz="0" w:space="0" w:color="auto"/>
        <w:right w:val="none" w:sz="0" w:space="0" w:color="auto"/>
      </w:divBdr>
    </w:div>
    <w:div w:id="958485841">
      <w:bodyDiv w:val="1"/>
      <w:marLeft w:val="0"/>
      <w:marRight w:val="0"/>
      <w:marTop w:val="0"/>
      <w:marBottom w:val="0"/>
      <w:divBdr>
        <w:top w:val="none" w:sz="0" w:space="0" w:color="auto"/>
        <w:left w:val="none" w:sz="0" w:space="0" w:color="auto"/>
        <w:bottom w:val="none" w:sz="0" w:space="0" w:color="auto"/>
        <w:right w:val="none" w:sz="0" w:space="0" w:color="auto"/>
      </w:divBdr>
    </w:div>
    <w:div w:id="1019894504">
      <w:bodyDiv w:val="1"/>
      <w:marLeft w:val="0"/>
      <w:marRight w:val="0"/>
      <w:marTop w:val="0"/>
      <w:marBottom w:val="0"/>
      <w:divBdr>
        <w:top w:val="none" w:sz="0" w:space="0" w:color="auto"/>
        <w:left w:val="none" w:sz="0" w:space="0" w:color="auto"/>
        <w:bottom w:val="none" w:sz="0" w:space="0" w:color="auto"/>
        <w:right w:val="none" w:sz="0" w:space="0" w:color="auto"/>
      </w:divBdr>
    </w:div>
    <w:div w:id="1087725126">
      <w:bodyDiv w:val="1"/>
      <w:marLeft w:val="0"/>
      <w:marRight w:val="0"/>
      <w:marTop w:val="0"/>
      <w:marBottom w:val="0"/>
      <w:divBdr>
        <w:top w:val="none" w:sz="0" w:space="0" w:color="auto"/>
        <w:left w:val="none" w:sz="0" w:space="0" w:color="auto"/>
        <w:bottom w:val="none" w:sz="0" w:space="0" w:color="auto"/>
        <w:right w:val="none" w:sz="0" w:space="0" w:color="auto"/>
      </w:divBdr>
    </w:div>
    <w:div w:id="1115907261">
      <w:bodyDiv w:val="1"/>
      <w:marLeft w:val="0"/>
      <w:marRight w:val="0"/>
      <w:marTop w:val="0"/>
      <w:marBottom w:val="0"/>
      <w:divBdr>
        <w:top w:val="none" w:sz="0" w:space="0" w:color="auto"/>
        <w:left w:val="none" w:sz="0" w:space="0" w:color="auto"/>
        <w:bottom w:val="none" w:sz="0" w:space="0" w:color="auto"/>
        <w:right w:val="none" w:sz="0" w:space="0" w:color="auto"/>
      </w:divBdr>
    </w:div>
    <w:div w:id="1204908151">
      <w:bodyDiv w:val="1"/>
      <w:marLeft w:val="0"/>
      <w:marRight w:val="0"/>
      <w:marTop w:val="0"/>
      <w:marBottom w:val="0"/>
      <w:divBdr>
        <w:top w:val="none" w:sz="0" w:space="0" w:color="auto"/>
        <w:left w:val="none" w:sz="0" w:space="0" w:color="auto"/>
        <w:bottom w:val="none" w:sz="0" w:space="0" w:color="auto"/>
        <w:right w:val="none" w:sz="0" w:space="0" w:color="auto"/>
      </w:divBdr>
    </w:div>
    <w:div w:id="1298337292">
      <w:bodyDiv w:val="1"/>
      <w:marLeft w:val="0"/>
      <w:marRight w:val="0"/>
      <w:marTop w:val="0"/>
      <w:marBottom w:val="0"/>
      <w:divBdr>
        <w:top w:val="none" w:sz="0" w:space="0" w:color="auto"/>
        <w:left w:val="none" w:sz="0" w:space="0" w:color="auto"/>
        <w:bottom w:val="none" w:sz="0" w:space="0" w:color="auto"/>
        <w:right w:val="none" w:sz="0" w:space="0" w:color="auto"/>
      </w:divBdr>
    </w:div>
    <w:div w:id="1458913190">
      <w:bodyDiv w:val="1"/>
      <w:marLeft w:val="0"/>
      <w:marRight w:val="0"/>
      <w:marTop w:val="0"/>
      <w:marBottom w:val="0"/>
      <w:divBdr>
        <w:top w:val="none" w:sz="0" w:space="0" w:color="auto"/>
        <w:left w:val="none" w:sz="0" w:space="0" w:color="auto"/>
        <w:bottom w:val="none" w:sz="0" w:space="0" w:color="auto"/>
        <w:right w:val="none" w:sz="0" w:space="0" w:color="auto"/>
      </w:divBdr>
    </w:div>
    <w:div w:id="1653750338">
      <w:bodyDiv w:val="1"/>
      <w:marLeft w:val="0"/>
      <w:marRight w:val="0"/>
      <w:marTop w:val="0"/>
      <w:marBottom w:val="0"/>
      <w:divBdr>
        <w:top w:val="none" w:sz="0" w:space="0" w:color="auto"/>
        <w:left w:val="none" w:sz="0" w:space="0" w:color="auto"/>
        <w:bottom w:val="none" w:sz="0" w:space="0" w:color="auto"/>
        <w:right w:val="none" w:sz="0" w:space="0" w:color="auto"/>
      </w:divBdr>
    </w:div>
    <w:div w:id="1676687066">
      <w:bodyDiv w:val="1"/>
      <w:marLeft w:val="0"/>
      <w:marRight w:val="0"/>
      <w:marTop w:val="0"/>
      <w:marBottom w:val="0"/>
      <w:divBdr>
        <w:top w:val="none" w:sz="0" w:space="0" w:color="auto"/>
        <w:left w:val="none" w:sz="0" w:space="0" w:color="auto"/>
        <w:bottom w:val="none" w:sz="0" w:space="0" w:color="auto"/>
        <w:right w:val="none" w:sz="0" w:space="0" w:color="auto"/>
      </w:divBdr>
    </w:div>
    <w:div w:id="1729187367">
      <w:bodyDiv w:val="1"/>
      <w:marLeft w:val="0"/>
      <w:marRight w:val="0"/>
      <w:marTop w:val="0"/>
      <w:marBottom w:val="0"/>
      <w:divBdr>
        <w:top w:val="none" w:sz="0" w:space="0" w:color="auto"/>
        <w:left w:val="none" w:sz="0" w:space="0" w:color="auto"/>
        <w:bottom w:val="none" w:sz="0" w:space="0" w:color="auto"/>
        <w:right w:val="none" w:sz="0" w:space="0" w:color="auto"/>
      </w:divBdr>
    </w:div>
    <w:div w:id="1805347215">
      <w:bodyDiv w:val="1"/>
      <w:marLeft w:val="0"/>
      <w:marRight w:val="0"/>
      <w:marTop w:val="0"/>
      <w:marBottom w:val="0"/>
      <w:divBdr>
        <w:top w:val="none" w:sz="0" w:space="0" w:color="auto"/>
        <w:left w:val="none" w:sz="0" w:space="0" w:color="auto"/>
        <w:bottom w:val="none" w:sz="0" w:space="0" w:color="auto"/>
        <w:right w:val="none" w:sz="0" w:space="0" w:color="auto"/>
      </w:divBdr>
    </w:div>
    <w:div w:id="1836603499">
      <w:bodyDiv w:val="1"/>
      <w:marLeft w:val="0"/>
      <w:marRight w:val="0"/>
      <w:marTop w:val="0"/>
      <w:marBottom w:val="0"/>
      <w:divBdr>
        <w:top w:val="none" w:sz="0" w:space="0" w:color="auto"/>
        <w:left w:val="none" w:sz="0" w:space="0" w:color="auto"/>
        <w:bottom w:val="none" w:sz="0" w:space="0" w:color="auto"/>
        <w:right w:val="none" w:sz="0" w:space="0" w:color="auto"/>
      </w:divBdr>
    </w:div>
    <w:div w:id="1847861155">
      <w:bodyDiv w:val="1"/>
      <w:marLeft w:val="0"/>
      <w:marRight w:val="0"/>
      <w:marTop w:val="0"/>
      <w:marBottom w:val="0"/>
      <w:divBdr>
        <w:top w:val="none" w:sz="0" w:space="0" w:color="auto"/>
        <w:left w:val="none" w:sz="0" w:space="0" w:color="auto"/>
        <w:bottom w:val="none" w:sz="0" w:space="0" w:color="auto"/>
        <w:right w:val="none" w:sz="0" w:space="0" w:color="auto"/>
      </w:divBdr>
    </w:div>
    <w:div w:id="2013727121">
      <w:bodyDiv w:val="1"/>
      <w:marLeft w:val="0"/>
      <w:marRight w:val="0"/>
      <w:marTop w:val="0"/>
      <w:marBottom w:val="0"/>
      <w:divBdr>
        <w:top w:val="none" w:sz="0" w:space="0" w:color="auto"/>
        <w:left w:val="none" w:sz="0" w:space="0" w:color="auto"/>
        <w:bottom w:val="none" w:sz="0" w:space="0" w:color="auto"/>
        <w:right w:val="none" w:sz="0" w:space="0" w:color="auto"/>
      </w:divBdr>
    </w:div>
    <w:div w:id="2066179167">
      <w:bodyDiv w:val="1"/>
      <w:marLeft w:val="0"/>
      <w:marRight w:val="0"/>
      <w:marTop w:val="0"/>
      <w:marBottom w:val="0"/>
      <w:divBdr>
        <w:top w:val="none" w:sz="0" w:space="0" w:color="auto"/>
        <w:left w:val="none" w:sz="0" w:space="0" w:color="auto"/>
        <w:bottom w:val="none" w:sz="0" w:space="0" w:color="auto"/>
        <w:right w:val="none" w:sz="0" w:space="0" w:color="auto"/>
      </w:divBdr>
    </w:div>
    <w:div w:id="2070565627">
      <w:bodyDiv w:val="1"/>
      <w:marLeft w:val="0"/>
      <w:marRight w:val="0"/>
      <w:marTop w:val="0"/>
      <w:marBottom w:val="0"/>
      <w:divBdr>
        <w:top w:val="none" w:sz="0" w:space="0" w:color="auto"/>
        <w:left w:val="none" w:sz="0" w:space="0" w:color="auto"/>
        <w:bottom w:val="none" w:sz="0" w:space="0" w:color="auto"/>
        <w:right w:val="none" w:sz="0" w:space="0" w:color="auto"/>
      </w:divBdr>
    </w:div>
    <w:div w:id="211559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1010</Words>
  <Characters>5757</Characters>
  <Application>Microsoft Office Word</Application>
  <DocSecurity>0</DocSecurity>
  <Lines>47</Lines>
  <Paragraphs>13</Paragraphs>
  <ScaleCrop>false</ScaleCrop>
  <Company>iTianKong.com</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2016-09-10T13:26:00Z</dcterms:created>
  <dcterms:modified xsi:type="dcterms:W3CDTF">2016-09-10T16:09:00Z</dcterms:modified>
</cp:coreProperties>
</file>